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1964718" w14:textId="05CE3950"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w:t>
      </w:r>
      <w:r w:rsidRPr="00C67394">
        <w:rPr>
          <w:rFonts w:ascii="Times New Roman" w:eastAsia="Times New Roman" w:hAnsi="Times New Roman" w:cs="Times New Roman"/>
          <w:sz w:val="28"/>
          <w:szCs w:val="28"/>
        </w:rPr>
        <w:t xml:space="preserve">розгляду та проведення разового захисту дисертації </w:t>
      </w:r>
      <w:proofErr w:type="spellStart"/>
      <w:r w:rsidR="00B342B8" w:rsidRPr="00B342B8">
        <w:rPr>
          <w:rFonts w:ascii="Times New Roman" w:hAnsi="Times New Roman" w:cs="Times New Roman"/>
          <w:sz w:val="28"/>
          <w:szCs w:val="28"/>
        </w:rPr>
        <w:t>Лашина</w:t>
      </w:r>
      <w:proofErr w:type="spellEnd"/>
      <w:r w:rsidR="00B342B8" w:rsidRPr="00B342B8">
        <w:rPr>
          <w:rFonts w:ascii="Times New Roman" w:hAnsi="Times New Roman" w:cs="Times New Roman"/>
          <w:sz w:val="28"/>
          <w:szCs w:val="28"/>
        </w:rPr>
        <w:t xml:space="preserve"> Петра Михайловича</w:t>
      </w:r>
      <w:r w:rsidR="00B342B8" w:rsidRPr="00B342B8">
        <w:rPr>
          <w:rFonts w:ascii="Times New Roman" w:hAnsi="Times New Roman" w:cs="Times New Roman"/>
          <w:bCs/>
          <w:sz w:val="28"/>
          <w:szCs w:val="28"/>
        </w:rPr>
        <w:t xml:space="preserve"> на тему «</w:t>
      </w:r>
      <w:r w:rsidR="00B342B8" w:rsidRPr="00B342B8">
        <w:rPr>
          <w:rFonts w:ascii="Times New Roman" w:eastAsia="Times New Roman" w:hAnsi="Times New Roman" w:cs="Times New Roman"/>
          <w:sz w:val="28"/>
          <w:szCs w:val="28"/>
        </w:rPr>
        <w:t>Розвиток системи державного стимулювання малого та середнього підприємництва</w:t>
      </w:r>
      <w:r w:rsidR="00B342B8" w:rsidRPr="00B342B8">
        <w:rPr>
          <w:rFonts w:ascii="Times New Roman" w:hAnsi="Times New Roman" w:cs="Times New Roman"/>
          <w:bCs/>
          <w:iCs/>
          <w:sz w:val="28"/>
          <w:szCs w:val="28"/>
        </w:rPr>
        <w:t>»</w:t>
      </w:r>
      <w:r w:rsidR="005A34B3" w:rsidRPr="00B342B8">
        <w:rPr>
          <w:rFonts w:ascii="Times New Roman" w:eastAsia="Times New Roman" w:hAnsi="Times New Roman" w:cs="Times New Roman"/>
          <w:sz w:val="28"/>
          <w:szCs w:val="28"/>
        </w:rPr>
        <w:t xml:space="preserve"> </w:t>
      </w:r>
      <w:r w:rsidRPr="00B342B8">
        <w:rPr>
          <w:rFonts w:ascii="Times New Roman" w:eastAsia="Times New Roman" w:hAnsi="Times New Roman" w:cs="Times New Roman"/>
          <w:sz w:val="28"/>
          <w:szCs w:val="28"/>
        </w:rPr>
        <w:t>з</w:t>
      </w:r>
      <w:r>
        <w:rPr>
          <w:rFonts w:ascii="Times New Roman" w:eastAsia="Times New Roman" w:hAnsi="Times New Roman" w:cs="Times New Roman"/>
          <w:sz w:val="28"/>
          <w:szCs w:val="28"/>
        </w:rPr>
        <w:t xml:space="preserve"> метою присудження йому ступеня доктора філософії зі спеціальності 281 Публічне управління та адміністрування</w:t>
      </w:r>
      <w:r w:rsidR="00CC7B8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галузі знань 28 Публічне управління та адміністрування</w:t>
      </w:r>
      <w:bookmarkEnd w:id="0"/>
      <w:r w:rsidR="00C006FD">
        <w:rPr>
          <w:rFonts w:ascii="Times New Roman" w:eastAsia="Times New Roman" w:hAnsi="Times New Roman" w:cs="Times New Roman"/>
          <w:sz w:val="28"/>
          <w:szCs w:val="28"/>
        </w:rPr>
        <w:t>»</w:t>
      </w:r>
    </w:p>
    <w:p w14:paraId="0D3255D7" w14:textId="22AF5A1B"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2B7106">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692D36">
        <w:rPr>
          <w:rFonts w:ascii="Times New Roman" w:eastAsia="Times New Roman" w:hAnsi="Times New Roman" w:cs="Times New Roman"/>
          <w:b/>
          <w:sz w:val="28"/>
          <w:szCs w:val="28"/>
        </w:rPr>
        <w:t>трав</w:t>
      </w:r>
      <w:r w:rsidR="002B7106">
        <w:rPr>
          <w:rFonts w:ascii="Times New Roman" w:eastAsia="Times New Roman" w:hAnsi="Times New Roman" w:cs="Times New Roman"/>
          <w:b/>
          <w:sz w:val="28"/>
          <w:szCs w:val="28"/>
        </w:rPr>
        <w:t>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2D48236B"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proofErr w:type="spellStart"/>
      <w:r w:rsidR="00B342B8" w:rsidRPr="00B342B8">
        <w:rPr>
          <w:rFonts w:ascii="Times New Roman" w:hAnsi="Times New Roman" w:cs="Times New Roman"/>
          <w:sz w:val="28"/>
          <w:szCs w:val="28"/>
        </w:rPr>
        <w:t>Лашина</w:t>
      </w:r>
      <w:proofErr w:type="spellEnd"/>
      <w:r w:rsidR="00B342B8" w:rsidRPr="00B342B8">
        <w:rPr>
          <w:rFonts w:ascii="Times New Roman" w:hAnsi="Times New Roman" w:cs="Times New Roman"/>
          <w:sz w:val="28"/>
          <w:szCs w:val="28"/>
        </w:rPr>
        <w:t xml:space="preserve"> Петра Михайловича</w:t>
      </w:r>
      <w:r w:rsidR="00B342B8" w:rsidRPr="00B342B8">
        <w:rPr>
          <w:rFonts w:ascii="Times New Roman" w:hAnsi="Times New Roman" w:cs="Times New Roman"/>
          <w:bCs/>
          <w:sz w:val="28"/>
          <w:szCs w:val="28"/>
        </w:rPr>
        <w:t xml:space="preserve"> на тему «</w:t>
      </w:r>
      <w:r w:rsidR="00B342B8" w:rsidRPr="00B342B8">
        <w:rPr>
          <w:rFonts w:ascii="Times New Roman" w:eastAsia="Times New Roman" w:hAnsi="Times New Roman" w:cs="Times New Roman"/>
          <w:sz w:val="28"/>
          <w:szCs w:val="28"/>
        </w:rPr>
        <w:t>Розвиток системи державного стимулювання малого та середнього підприємництва</w:t>
      </w:r>
      <w:r w:rsidR="00B342B8" w:rsidRPr="00B342B8">
        <w:rPr>
          <w:rFonts w:ascii="Times New Roman" w:hAnsi="Times New Roman" w:cs="Times New Roman"/>
          <w:bCs/>
          <w:iCs/>
          <w:sz w:val="28"/>
          <w:szCs w:val="28"/>
        </w:rPr>
        <w:t>»</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59DCDDB4" w:rsidR="00A943B0" w:rsidRDefault="00A943B0" w:rsidP="00A943B0">
      <w:pPr>
        <w:spacing w:after="0"/>
        <w:rPr>
          <w:rFonts w:ascii="Times New Roman" w:eastAsia="Times New Roman" w:hAnsi="Times New Roman" w:cs="Times New Roman"/>
          <w:sz w:val="28"/>
          <w:szCs w:val="28"/>
          <w:lang w:val="ru-RU"/>
        </w:rPr>
      </w:pPr>
    </w:p>
    <w:p w14:paraId="43E92C6A" w14:textId="77777777" w:rsidR="00073411" w:rsidRDefault="00073411" w:rsidP="00073411">
      <w:pPr>
        <w:spacing w:after="0" w:line="240" w:lineRule="auto"/>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6359C9F4" w14:textId="77777777" w:rsidR="00073411" w:rsidRDefault="00073411" w:rsidP="00073411">
      <w:pPr>
        <w:spacing w:after="0" w:line="240" w:lineRule="auto"/>
        <w:ind w:firstLine="720"/>
        <w:rPr>
          <w:rFonts w:ascii="Times New Roman" w:eastAsia="Times New Roman" w:hAnsi="Times New Roman" w:cs="Times New Roman"/>
          <w:sz w:val="28"/>
          <w:szCs w:val="28"/>
          <w:lang w:val="ru-RU"/>
        </w:rPr>
      </w:pPr>
    </w:p>
    <w:p w14:paraId="06A5819E" w14:textId="77777777" w:rsidR="00073411" w:rsidRDefault="00073411" w:rsidP="00073411">
      <w:pPr>
        <w:spacing w:after="0" w:line="240" w:lineRule="auto"/>
        <w:ind w:firstLine="720"/>
        <w:rPr>
          <w:rFonts w:ascii="Times New Roman" w:eastAsia="Times New Roman" w:hAnsi="Times New Roman" w:cs="Times New Roman"/>
          <w:sz w:val="28"/>
          <w:szCs w:val="28"/>
          <w:lang w:val="ru-RU"/>
        </w:rPr>
      </w:pPr>
    </w:p>
    <w:p w14:paraId="166A3410" w14:textId="77777777" w:rsidR="00073411" w:rsidRDefault="00073411" w:rsidP="00073411">
      <w:pPr>
        <w:spacing w:after="0" w:line="240" w:lineRule="auto"/>
        <w:ind w:firstLine="720"/>
        <w:rPr>
          <w:rFonts w:ascii="Times New Roman" w:eastAsia="Times New Roman" w:hAnsi="Times New Roman" w:cs="Times New Roman"/>
          <w:sz w:val="28"/>
          <w:szCs w:val="28"/>
          <w:lang w:val="ru-RU"/>
        </w:rPr>
      </w:pPr>
    </w:p>
    <w:p w14:paraId="035BFCFE" w14:textId="77777777" w:rsidR="00073411" w:rsidRPr="00C83A7D" w:rsidRDefault="00073411" w:rsidP="00073411">
      <w:pPr>
        <w:spacing w:after="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0021C2A1" w14:textId="7C0B6420" w:rsidR="00A71CC9" w:rsidRPr="00073411" w:rsidRDefault="00A71CC9" w:rsidP="00A943B0">
      <w:pPr>
        <w:spacing w:after="0"/>
        <w:rPr>
          <w:rFonts w:ascii="Times New Roman" w:eastAsia="Times New Roman" w:hAnsi="Times New Roman" w:cs="Times New Roman"/>
          <w:sz w:val="28"/>
          <w:szCs w:val="28"/>
          <w:lang w:val="ru-RU"/>
        </w:rPr>
      </w:pPr>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5D825397" w14:textId="7049ABBE" w:rsidR="009060E2" w:rsidRDefault="009060E2" w:rsidP="00EB25BE">
      <w:pPr>
        <w:spacing w:after="0" w:line="240" w:lineRule="auto"/>
        <w:rPr>
          <w:rFonts w:ascii="Times New Roman" w:eastAsia="Times New Roman" w:hAnsi="Times New Roman" w:cs="Times New Roman"/>
          <w:i/>
          <w:sz w:val="28"/>
          <w:szCs w:val="28"/>
          <w:highlight w:val="white"/>
        </w:rPr>
      </w:pPr>
    </w:p>
    <w:p w14:paraId="162A666A" w14:textId="77777777" w:rsidR="00073411" w:rsidRDefault="00073411" w:rsidP="00C30B3A">
      <w:pPr>
        <w:spacing w:after="0" w:line="240" w:lineRule="auto"/>
        <w:ind w:firstLine="708"/>
        <w:jc w:val="right"/>
        <w:rPr>
          <w:rFonts w:ascii="Times New Roman" w:eastAsia="Times New Roman" w:hAnsi="Times New Roman" w:cs="Times New Roman"/>
          <w:i/>
          <w:sz w:val="28"/>
          <w:szCs w:val="28"/>
          <w:highlight w:val="white"/>
        </w:rPr>
      </w:pPr>
    </w:p>
    <w:p w14:paraId="05166083" w14:textId="77777777" w:rsidR="00073411" w:rsidRDefault="00073411" w:rsidP="00C30B3A">
      <w:pPr>
        <w:spacing w:after="0" w:line="240" w:lineRule="auto"/>
        <w:ind w:firstLine="708"/>
        <w:jc w:val="right"/>
        <w:rPr>
          <w:rFonts w:ascii="Times New Roman" w:eastAsia="Times New Roman" w:hAnsi="Times New Roman" w:cs="Times New Roman"/>
          <w:i/>
          <w:sz w:val="28"/>
          <w:szCs w:val="28"/>
          <w:highlight w:val="white"/>
        </w:rPr>
      </w:pPr>
    </w:p>
    <w:p w14:paraId="6406340E" w14:textId="77777777" w:rsidR="00073411" w:rsidRDefault="00073411"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468128C7"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280C0B0E"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5A34B3">
        <w:rPr>
          <w:rFonts w:ascii="Times New Roman" w:eastAsia="Times New Roman" w:hAnsi="Times New Roman" w:cs="Times New Roman"/>
          <w:sz w:val="28"/>
          <w:szCs w:val="28"/>
          <w:highlight w:val="white"/>
        </w:rPr>
        <w:t xml:space="preserve">проведення разового захисту дисертації </w:t>
      </w:r>
      <w:proofErr w:type="spellStart"/>
      <w:r w:rsidR="00B342B8" w:rsidRPr="00B342B8">
        <w:rPr>
          <w:rFonts w:ascii="Times New Roman" w:hAnsi="Times New Roman" w:cs="Times New Roman"/>
          <w:sz w:val="28"/>
          <w:szCs w:val="28"/>
        </w:rPr>
        <w:t>Лашина</w:t>
      </w:r>
      <w:proofErr w:type="spellEnd"/>
      <w:r w:rsidR="00B342B8" w:rsidRPr="00B342B8">
        <w:rPr>
          <w:rFonts w:ascii="Times New Roman" w:hAnsi="Times New Roman" w:cs="Times New Roman"/>
          <w:sz w:val="28"/>
          <w:szCs w:val="28"/>
        </w:rPr>
        <w:t xml:space="preserve"> Петра Михайловича</w:t>
      </w:r>
      <w:r w:rsidR="00B342B8" w:rsidRPr="00B342B8">
        <w:rPr>
          <w:rFonts w:ascii="Times New Roman" w:hAnsi="Times New Roman" w:cs="Times New Roman"/>
          <w:bCs/>
          <w:sz w:val="28"/>
          <w:szCs w:val="28"/>
        </w:rPr>
        <w:t xml:space="preserve"> на тему «</w:t>
      </w:r>
      <w:r w:rsidR="00B342B8" w:rsidRPr="00B342B8">
        <w:rPr>
          <w:rFonts w:ascii="Times New Roman" w:eastAsia="Times New Roman" w:hAnsi="Times New Roman" w:cs="Times New Roman"/>
          <w:sz w:val="28"/>
          <w:szCs w:val="28"/>
        </w:rPr>
        <w:t>Розвиток системи державного стимулювання малого та середнього підприємництва</w:t>
      </w:r>
      <w:r w:rsidR="00B342B8" w:rsidRPr="00B342B8">
        <w:rPr>
          <w:rFonts w:ascii="Times New Roman" w:hAnsi="Times New Roman" w:cs="Times New Roman"/>
          <w:bCs/>
          <w:iCs/>
          <w:sz w:val="28"/>
          <w:szCs w:val="28"/>
        </w:rPr>
        <w:t>»</w:t>
      </w:r>
      <w:r w:rsidR="00BD55F6" w:rsidRPr="005A34B3">
        <w:rPr>
          <w:rFonts w:ascii="Times New Roman" w:eastAsia="Times New Roman" w:hAnsi="Times New Roman" w:cs="Times New Roman"/>
          <w:sz w:val="28"/>
          <w:szCs w:val="28"/>
        </w:rPr>
        <w:t xml:space="preserve"> </w:t>
      </w:r>
      <w:r w:rsidRPr="005A34B3">
        <w:rPr>
          <w:rFonts w:ascii="Times New Roman" w:eastAsia="Times New Roman" w:hAnsi="Times New Roman" w:cs="Times New Roman"/>
          <w:sz w:val="28"/>
          <w:szCs w:val="28"/>
        </w:rPr>
        <w:t>на</w:t>
      </w:r>
      <w:r w:rsidRPr="003F061B">
        <w:rPr>
          <w:rFonts w:ascii="Times New Roman" w:eastAsia="Times New Roman" w:hAnsi="Times New Roman" w:cs="Times New Roman"/>
          <w:sz w:val="28"/>
          <w:szCs w:val="28"/>
        </w:rPr>
        <w:t xml:space="preserve">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6B6F83BC" w14:textId="5AEB5CE8" w:rsidR="00B342B8" w:rsidRPr="00B342B8" w:rsidRDefault="00B342B8" w:rsidP="00B342B8">
            <w:pPr>
              <w:spacing w:after="0" w:line="276" w:lineRule="auto"/>
              <w:jc w:val="center"/>
              <w:rPr>
                <w:rFonts w:ascii="Times New Roman" w:hAnsi="Times New Roman" w:cs="Times New Roman"/>
                <w:sz w:val="28"/>
                <w:szCs w:val="28"/>
                <w:lang w:val="ru-RU"/>
              </w:rPr>
            </w:pPr>
            <w:proofErr w:type="spellStart"/>
            <w:r w:rsidRPr="00B342B8">
              <w:rPr>
                <w:rFonts w:ascii="Times New Roman" w:hAnsi="Times New Roman" w:cs="Times New Roman"/>
                <w:sz w:val="28"/>
                <w:szCs w:val="28"/>
                <w:lang w:val="ru-RU"/>
              </w:rPr>
              <w:t>Дунаєв</w:t>
            </w:r>
            <w:proofErr w:type="spellEnd"/>
          </w:p>
          <w:p w14:paraId="2F1BA527" w14:textId="12580CAC" w:rsidR="006A2A3F" w:rsidRPr="00B342B8" w:rsidRDefault="00B342B8" w:rsidP="00B342B8">
            <w:pPr>
              <w:spacing w:after="0" w:line="276" w:lineRule="auto"/>
              <w:jc w:val="center"/>
              <w:rPr>
                <w:rFonts w:ascii="Times New Roman" w:eastAsia="Times New Roman" w:hAnsi="Times New Roman" w:cs="Times New Roman"/>
                <w:color w:val="000000"/>
                <w:sz w:val="28"/>
                <w:szCs w:val="28"/>
                <w:highlight w:val="white"/>
              </w:rPr>
            </w:pPr>
            <w:proofErr w:type="spellStart"/>
            <w:r w:rsidRPr="00B342B8">
              <w:rPr>
                <w:rFonts w:ascii="Times New Roman" w:hAnsi="Times New Roman" w:cs="Times New Roman"/>
                <w:sz w:val="28"/>
                <w:szCs w:val="28"/>
                <w:lang w:val="ru-RU"/>
              </w:rPr>
              <w:t>Ігор</w:t>
            </w:r>
            <w:proofErr w:type="spellEnd"/>
            <w:r w:rsidRPr="00B342B8">
              <w:rPr>
                <w:rFonts w:ascii="Times New Roman" w:hAnsi="Times New Roman" w:cs="Times New Roman"/>
                <w:sz w:val="28"/>
                <w:szCs w:val="28"/>
                <w:lang w:val="ru-RU"/>
              </w:rPr>
              <w:t xml:space="preserve"> </w:t>
            </w:r>
            <w:proofErr w:type="spellStart"/>
            <w:r w:rsidRPr="00B342B8">
              <w:rPr>
                <w:rFonts w:ascii="Times New Roman" w:hAnsi="Times New Roman" w:cs="Times New Roman"/>
                <w:sz w:val="28"/>
                <w:szCs w:val="28"/>
                <w:lang w:val="ru-RU"/>
              </w:rPr>
              <w:t>Володимирович</w:t>
            </w:r>
            <w:proofErr w:type="spellEnd"/>
          </w:p>
        </w:tc>
        <w:tc>
          <w:tcPr>
            <w:tcW w:w="5595" w:type="dxa"/>
          </w:tcPr>
          <w:p w14:paraId="7E7D6BB4" w14:textId="496ED47B" w:rsidR="00664B69" w:rsidRPr="00B342B8" w:rsidRDefault="00B342B8" w:rsidP="005A34B3">
            <w:pPr>
              <w:spacing w:after="0" w:line="240" w:lineRule="auto"/>
              <w:jc w:val="both"/>
              <w:rPr>
                <w:rFonts w:ascii="Times New Roman" w:eastAsia="Times New Roman" w:hAnsi="Times New Roman" w:cs="Times New Roman"/>
                <w:sz w:val="28"/>
                <w:szCs w:val="28"/>
              </w:rPr>
            </w:pPr>
            <w:r w:rsidRPr="00B342B8">
              <w:rPr>
                <w:rFonts w:ascii="Times New Roman" w:hAnsi="Times New Roman" w:cs="Times New Roman"/>
                <w:color w:val="000000"/>
                <w:sz w:val="28"/>
                <w:szCs w:val="28"/>
              </w:rPr>
              <w:t xml:space="preserve">Професор </w:t>
            </w:r>
            <w:r w:rsidR="00BD55F6" w:rsidRPr="00B342B8">
              <w:rPr>
                <w:rFonts w:ascii="Times New Roman" w:hAnsi="Times New Roman" w:cs="Times New Roman"/>
                <w:color w:val="000000"/>
                <w:sz w:val="28"/>
                <w:szCs w:val="28"/>
              </w:rPr>
              <w:t xml:space="preserve">кафедри </w:t>
            </w:r>
            <w:r w:rsidRPr="00B342B8">
              <w:rPr>
                <w:rFonts w:ascii="Times New Roman" w:hAnsi="Times New Roman" w:cs="Times New Roman"/>
                <w:color w:val="000000"/>
                <w:sz w:val="28"/>
                <w:szCs w:val="28"/>
              </w:rPr>
              <w:t>економічної політики та менеджменту</w:t>
            </w:r>
            <w:r w:rsidR="00BD55F6" w:rsidRPr="00B342B8">
              <w:rPr>
                <w:rFonts w:ascii="Times New Roman" w:hAnsi="Times New Roman" w:cs="Times New Roman"/>
                <w:color w:val="000000"/>
                <w:sz w:val="28"/>
                <w:szCs w:val="28"/>
              </w:rPr>
              <w:t xml:space="preserve"> </w:t>
            </w:r>
            <w:r w:rsidR="00BD55F6" w:rsidRPr="00B342B8">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w:t>
            </w:r>
            <w:r w:rsidRPr="00B342B8">
              <w:rPr>
                <w:rFonts w:ascii="Times New Roman" w:eastAsia="Times New Roman" w:hAnsi="Times New Roman" w:cs="Times New Roman"/>
                <w:sz w:val="28"/>
                <w:szCs w:val="28"/>
              </w:rPr>
              <w:t xml:space="preserve"> </w:t>
            </w:r>
            <w:r w:rsidR="00BD55F6" w:rsidRPr="00B342B8">
              <w:rPr>
                <w:rFonts w:ascii="Times New Roman" w:eastAsia="Times New Roman" w:hAnsi="Times New Roman" w:cs="Times New Roman"/>
                <w:sz w:val="28"/>
                <w:szCs w:val="28"/>
              </w:rPr>
              <w:t xml:space="preserve">В.Н. Каразіна, </w:t>
            </w:r>
            <w:r w:rsidR="00664B69" w:rsidRPr="00B342B8">
              <w:rPr>
                <w:rFonts w:ascii="Times New Roman" w:eastAsia="Times New Roman" w:hAnsi="Times New Roman" w:cs="Times New Roman"/>
                <w:sz w:val="28"/>
                <w:szCs w:val="28"/>
              </w:rPr>
              <w:t>доктор наук з державного управління</w:t>
            </w:r>
            <w:r w:rsidR="00CF5E95" w:rsidRPr="00B342B8">
              <w:rPr>
                <w:rFonts w:ascii="Times New Roman" w:eastAsia="Times New Roman" w:hAnsi="Times New Roman" w:cs="Times New Roman"/>
                <w:sz w:val="28"/>
                <w:szCs w:val="28"/>
              </w:rPr>
              <w:t>, професор</w:t>
            </w:r>
          </w:p>
          <w:p w14:paraId="61236F57" w14:textId="7BE3A9C2" w:rsidR="005A34B3" w:rsidRPr="00B342B8" w:rsidRDefault="00BD55F6" w:rsidP="005A34B3">
            <w:pPr>
              <w:tabs>
                <w:tab w:val="left" w:pos="35"/>
              </w:tabs>
              <w:spacing w:after="0" w:line="240" w:lineRule="auto"/>
              <w:jc w:val="both"/>
              <w:rPr>
                <w:rFonts w:ascii="Times New Roman" w:hAnsi="Times New Roman" w:cs="Times New Roman"/>
                <w:sz w:val="28"/>
                <w:szCs w:val="28"/>
              </w:rPr>
            </w:pPr>
            <w:r w:rsidRPr="00B342B8">
              <w:rPr>
                <w:rFonts w:ascii="Times New Roman" w:eastAsia="Times New Roman" w:hAnsi="Times New Roman" w:cs="Times New Roman"/>
                <w:bCs/>
                <w:color w:val="000000"/>
                <w:sz w:val="28"/>
                <w:szCs w:val="28"/>
              </w:rPr>
              <w:t>1)</w:t>
            </w:r>
            <w:r w:rsidRPr="00B342B8">
              <w:rPr>
                <w:rFonts w:ascii="Times New Roman" w:hAnsi="Times New Roman" w:cs="Times New Roman"/>
                <w:bCs/>
                <w:sz w:val="28"/>
                <w:szCs w:val="28"/>
              </w:rPr>
              <w:t xml:space="preserve"> </w:t>
            </w:r>
            <w:proofErr w:type="spellStart"/>
            <w:r w:rsidR="00B342B8" w:rsidRPr="00B342B8">
              <w:rPr>
                <w:rStyle w:val="a5"/>
                <w:rFonts w:ascii="Times New Roman" w:hAnsi="Times New Roman" w:cs="Times New Roman"/>
                <w:b w:val="0"/>
                <w:color w:val="000000"/>
                <w:sz w:val="28"/>
                <w:szCs w:val="28"/>
                <w:shd w:val="clear" w:color="auto" w:fill="FFFFFF"/>
                <w:lang w:val="ru-RU"/>
              </w:rPr>
              <w:t>Дунаєв</w:t>
            </w:r>
            <w:proofErr w:type="spellEnd"/>
            <w:r w:rsidR="00B342B8" w:rsidRPr="00B342B8">
              <w:rPr>
                <w:rStyle w:val="a5"/>
                <w:rFonts w:ascii="Times New Roman" w:hAnsi="Times New Roman" w:cs="Times New Roman"/>
                <w:b w:val="0"/>
                <w:color w:val="000000"/>
                <w:sz w:val="28"/>
                <w:szCs w:val="28"/>
                <w:shd w:val="clear" w:color="auto" w:fill="FFFFFF"/>
                <w:lang w:val="ru-RU"/>
              </w:rPr>
              <w:t xml:space="preserve"> І.В.</w:t>
            </w:r>
            <w:r w:rsidR="00B342B8" w:rsidRPr="00B342B8">
              <w:rPr>
                <w:rStyle w:val="a5"/>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Еволюція</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механізмів</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рейдерства</w:t>
            </w:r>
            <w:proofErr w:type="spellEnd"/>
            <w:r w:rsidR="00B342B8" w:rsidRPr="00B342B8">
              <w:rPr>
                <w:rFonts w:ascii="Times New Roman" w:hAnsi="Times New Roman" w:cs="Times New Roman"/>
                <w:color w:val="000000"/>
                <w:sz w:val="28"/>
                <w:szCs w:val="28"/>
                <w:shd w:val="clear" w:color="auto" w:fill="FFFFFF"/>
                <w:lang w:val="ru-RU"/>
              </w:rPr>
              <w:t xml:space="preserve"> в </w:t>
            </w:r>
            <w:proofErr w:type="spellStart"/>
            <w:r w:rsidR="00B342B8" w:rsidRPr="00B342B8">
              <w:rPr>
                <w:rFonts w:ascii="Times New Roman" w:hAnsi="Times New Roman" w:cs="Times New Roman"/>
                <w:color w:val="000000"/>
                <w:sz w:val="28"/>
                <w:szCs w:val="28"/>
                <w:shd w:val="clear" w:color="auto" w:fill="FFFFFF"/>
                <w:lang w:val="ru-RU"/>
              </w:rPr>
              <w:t>Україні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від</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силових</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захоплень</w:t>
            </w:r>
            <w:proofErr w:type="spellEnd"/>
            <w:r w:rsidR="00B342B8" w:rsidRPr="00B342B8">
              <w:rPr>
                <w:rFonts w:ascii="Times New Roman" w:hAnsi="Times New Roman" w:cs="Times New Roman"/>
                <w:color w:val="000000"/>
                <w:sz w:val="28"/>
                <w:szCs w:val="28"/>
                <w:shd w:val="clear" w:color="auto" w:fill="FFFFFF"/>
                <w:lang w:val="ru-RU"/>
              </w:rPr>
              <w:t xml:space="preserve"> до </w:t>
            </w:r>
            <w:proofErr w:type="spellStart"/>
            <w:r w:rsidR="00B342B8" w:rsidRPr="00B342B8">
              <w:rPr>
                <w:rFonts w:ascii="Times New Roman" w:hAnsi="Times New Roman" w:cs="Times New Roman"/>
                <w:color w:val="000000"/>
                <w:sz w:val="28"/>
                <w:szCs w:val="28"/>
                <w:shd w:val="clear" w:color="auto" w:fill="FFFFFF"/>
                <w:lang w:val="ru-RU"/>
              </w:rPr>
              <w:t>цифрових</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маніпуляцій</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Наукові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перспективи</w:t>
            </w:r>
            <w:proofErr w:type="spellEnd"/>
            <w:r w:rsidR="00B342B8" w:rsidRPr="00B342B8">
              <w:rPr>
                <w:rFonts w:ascii="Times New Roman" w:hAnsi="Times New Roman" w:cs="Times New Roman"/>
                <w:color w:val="000000"/>
                <w:sz w:val="28"/>
                <w:szCs w:val="28"/>
                <w:shd w:val="clear" w:color="auto" w:fill="FFFFFF"/>
                <w:lang w:val="ru-RU"/>
              </w:rPr>
              <w:t>. 2025. № 4/58. С. 178-193.</w:t>
            </w:r>
          </w:p>
          <w:p w14:paraId="23103076" w14:textId="1EAADAA6" w:rsidR="005A34B3" w:rsidRPr="00B342B8" w:rsidRDefault="005A34B3" w:rsidP="005A34B3">
            <w:pPr>
              <w:tabs>
                <w:tab w:val="left" w:pos="35"/>
              </w:tabs>
              <w:spacing w:after="0" w:line="240" w:lineRule="auto"/>
              <w:jc w:val="both"/>
              <w:rPr>
                <w:rFonts w:ascii="Times New Roman" w:hAnsi="Times New Roman" w:cs="Times New Roman"/>
                <w:sz w:val="28"/>
                <w:szCs w:val="28"/>
              </w:rPr>
            </w:pPr>
            <w:r w:rsidRPr="00B342B8">
              <w:rPr>
                <w:rFonts w:ascii="Times New Roman" w:hAnsi="Times New Roman" w:cs="Times New Roman"/>
                <w:sz w:val="28"/>
                <w:szCs w:val="28"/>
              </w:rPr>
              <w:t>2) </w:t>
            </w:r>
            <w:proofErr w:type="spellStart"/>
            <w:r w:rsidR="00B342B8" w:rsidRPr="00B342B8">
              <w:rPr>
                <w:rStyle w:val="a5"/>
                <w:rFonts w:ascii="Times New Roman" w:hAnsi="Times New Roman" w:cs="Times New Roman"/>
                <w:b w:val="0"/>
                <w:color w:val="000000"/>
                <w:sz w:val="28"/>
                <w:szCs w:val="28"/>
                <w:shd w:val="clear" w:color="auto" w:fill="FFFFFF"/>
                <w:lang w:val="ru-RU"/>
              </w:rPr>
              <w:t>Дунаєв</w:t>
            </w:r>
            <w:proofErr w:type="spellEnd"/>
            <w:r w:rsidR="00B342B8" w:rsidRPr="00B342B8">
              <w:rPr>
                <w:rStyle w:val="a5"/>
                <w:rFonts w:ascii="Times New Roman" w:hAnsi="Times New Roman" w:cs="Times New Roman"/>
                <w:b w:val="0"/>
                <w:color w:val="000000"/>
                <w:sz w:val="28"/>
                <w:szCs w:val="28"/>
                <w:shd w:val="clear" w:color="auto" w:fill="FFFFFF"/>
                <w:lang w:val="ru-RU"/>
              </w:rPr>
              <w:t xml:space="preserve"> І.В.</w:t>
            </w:r>
            <w:r w:rsidR="00B342B8" w:rsidRPr="00B342B8">
              <w:rPr>
                <w:rStyle w:val="a5"/>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Цифрова</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трансформація</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механізмів</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захисту</w:t>
            </w:r>
            <w:proofErr w:type="spellEnd"/>
            <w:r w:rsidR="00B342B8" w:rsidRPr="00B342B8">
              <w:rPr>
                <w:rFonts w:ascii="Times New Roman" w:hAnsi="Times New Roman" w:cs="Times New Roman"/>
                <w:color w:val="000000"/>
                <w:sz w:val="28"/>
                <w:szCs w:val="28"/>
                <w:shd w:val="clear" w:color="auto" w:fill="FFFFFF"/>
                <w:lang w:val="ru-RU"/>
              </w:rPr>
              <w:t xml:space="preserve"> малого і </w:t>
            </w:r>
            <w:proofErr w:type="spellStart"/>
            <w:r w:rsidR="00B342B8" w:rsidRPr="00B342B8">
              <w:rPr>
                <w:rFonts w:ascii="Times New Roman" w:hAnsi="Times New Roman" w:cs="Times New Roman"/>
                <w:color w:val="000000"/>
                <w:sz w:val="28"/>
                <w:szCs w:val="28"/>
                <w:shd w:val="clear" w:color="auto" w:fill="FFFFFF"/>
                <w:lang w:val="ru-RU"/>
              </w:rPr>
              <w:t>середнього</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бізнесу</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від</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рейдерства</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блокчейн-рішення</w:t>
            </w:r>
            <w:proofErr w:type="spellEnd"/>
            <w:r w:rsidR="00B342B8" w:rsidRPr="00B342B8">
              <w:rPr>
                <w:rFonts w:ascii="Times New Roman" w:hAnsi="Times New Roman" w:cs="Times New Roman"/>
                <w:color w:val="000000"/>
                <w:sz w:val="28"/>
                <w:szCs w:val="28"/>
                <w:shd w:val="clear" w:color="auto" w:fill="FFFFFF"/>
                <w:lang w:val="ru-RU"/>
              </w:rPr>
              <w:t xml:space="preserve"> і </w:t>
            </w:r>
            <w:proofErr w:type="spellStart"/>
            <w:r w:rsidR="00B342B8" w:rsidRPr="00B342B8">
              <w:rPr>
                <w:rFonts w:ascii="Times New Roman" w:hAnsi="Times New Roman" w:cs="Times New Roman"/>
                <w:color w:val="000000"/>
                <w:sz w:val="28"/>
                <w:szCs w:val="28"/>
                <w:shd w:val="clear" w:color="auto" w:fill="FFFFFF"/>
                <w:lang w:val="ru-RU"/>
              </w:rPr>
              <w:t>платформи</w:t>
            </w:r>
            <w:proofErr w:type="spellEnd"/>
            <w:r w:rsidR="00B342B8" w:rsidRPr="00B342B8">
              <w:rPr>
                <w:rFonts w:ascii="Times New Roman" w:hAnsi="Times New Roman" w:cs="Times New Roman"/>
                <w:color w:val="000000"/>
                <w:sz w:val="28"/>
                <w:szCs w:val="28"/>
                <w:shd w:val="clear" w:color="auto" w:fill="FFFFFF"/>
                <w:lang w:val="ru-RU"/>
              </w:rPr>
              <w:t xml:space="preserve"> як </w:t>
            </w:r>
            <w:proofErr w:type="spellStart"/>
            <w:r w:rsidR="00B342B8" w:rsidRPr="00B342B8">
              <w:rPr>
                <w:rFonts w:ascii="Times New Roman" w:hAnsi="Times New Roman" w:cs="Times New Roman"/>
                <w:color w:val="000000"/>
                <w:sz w:val="28"/>
                <w:szCs w:val="28"/>
                <w:shd w:val="clear" w:color="auto" w:fill="FFFFFF"/>
                <w:lang w:val="ru-RU"/>
              </w:rPr>
              <w:t>інструменти</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забезпечення</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прозорості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корпоративних</w:t>
            </w:r>
            <w:proofErr w:type="spellEnd"/>
            <w:r w:rsidR="00B342B8" w:rsidRPr="00B342B8">
              <w:rPr>
                <w:rFonts w:ascii="Times New Roman" w:hAnsi="Times New Roman" w:cs="Times New Roman"/>
                <w:color w:val="000000"/>
                <w:sz w:val="28"/>
                <w:szCs w:val="28"/>
                <w:shd w:val="clear" w:color="auto" w:fill="FFFFFF"/>
                <w:lang w:val="ru-RU"/>
              </w:rPr>
              <w:t xml:space="preserve"> прав // </w:t>
            </w:r>
            <w:proofErr w:type="spellStart"/>
            <w:r w:rsidR="00B342B8" w:rsidRPr="00B342B8">
              <w:rPr>
                <w:rFonts w:ascii="Times New Roman" w:hAnsi="Times New Roman" w:cs="Times New Roman"/>
                <w:color w:val="000000"/>
                <w:sz w:val="28"/>
                <w:szCs w:val="28"/>
                <w:shd w:val="clear" w:color="auto" w:fill="FFFFFF"/>
                <w:lang w:val="ru-RU"/>
              </w:rPr>
              <w:t>Наукові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інновації</w:t>
            </w:r>
            <w:proofErr w:type="spellEnd"/>
            <w:r w:rsidR="00B342B8" w:rsidRPr="00B342B8">
              <w:rPr>
                <w:rFonts w:ascii="Times New Roman" w:hAnsi="Times New Roman" w:cs="Times New Roman"/>
                <w:color w:val="000000"/>
                <w:sz w:val="28"/>
                <w:szCs w:val="28"/>
                <w:shd w:val="clear" w:color="auto" w:fill="FFFFFF"/>
                <w:lang w:val="ru-RU"/>
              </w:rPr>
              <w:t xml:space="preserve"> та </w:t>
            </w:r>
            <w:proofErr w:type="spellStart"/>
            <w:r w:rsidR="00B342B8" w:rsidRPr="00B342B8">
              <w:rPr>
                <w:rFonts w:ascii="Times New Roman" w:hAnsi="Times New Roman" w:cs="Times New Roman"/>
                <w:color w:val="000000"/>
                <w:sz w:val="28"/>
                <w:szCs w:val="28"/>
                <w:shd w:val="clear" w:color="auto" w:fill="FFFFFF"/>
                <w:lang w:val="ru-RU"/>
              </w:rPr>
              <w:t>передові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технології</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Наукові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інновації</w:t>
            </w:r>
            <w:proofErr w:type="spellEnd"/>
            <w:r w:rsidR="00B342B8" w:rsidRPr="00B342B8">
              <w:rPr>
                <w:rFonts w:ascii="Times New Roman" w:hAnsi="Times New Roman" w:cs="Times New Roman"/>
                <w:color w:val="000000"/>
                <w:sz w:val="28"/>
                <w:szCs w:val="28"/>
                <w:shd w:val="clear" w:color="auto" w:fill="FFFFFF"/>
                <w:lang w:val="ru-RU"/>
              </w:rPr>
              <w:t xml:space="preserve"> та </w:t>
            </w:r>
            <w:proofErr w:type="spellStart"/>
            <w:r w:rsidR="00B342B8" w:rsidRPr="00B342B8">
              <w:rPr>
                <w:rFonts w:ascii="Times New Roman" w:hAnsi="Times New Roman" w:cs="Times New Roman"/>
                <w:color w:val="000000"/>
                <w:sz w:val="28"/>
                <w:szCs w:val="28"/>
                <w:shd w:val="clear" w:color="auto" w:fill="FFFFFF"/>
                <w:lang w:val="ru-RU"/>
              </w:rPr>
              <w:t>передові</w:t>
            </w:r>
            <w:proofErr w:type="spellEnd"/>
            <w:r w:rsidR="00B342B8" w:rsidRPr="00B342B8">
              <w:rPr>
                <w:rFonts w:ascii="Times New Roman" w:hAnsi="Times New Roman" w:cs="Times New Roman"/>
                <w:color w:val="000000"/>
                <w:sz w:val="28"/>
                <w:szCs w:val="28"/>
                <w:shd w:val="clear" w:color="auto" w:fill="FFFFFF"/>
                <w:lang w:val="ru-RU"/>
              </w:rPr>
              <w:t xml:space="preserve"> </w:t>
            </w:r>
            <w:proofErr w:type="spellStart"/>
            <w:r w:rsidR="00B342B8" w:rsidRPr="00B342B8">
              <w:rPr>
                <w:rFonts w:ascii="Times New Roman" w:hAnsi="Times New Roman" w:cs="Times New Roman"/>
                <w:color w:val="000000"/>
                <w:sz w:val="28"/>
                <w:szCs w:val="28"/>
                <w:shd w:val="clear" w:color="auto" w:fill="FFFFFF"/>
                <w:lang w:val="ru-RU"/>
              </w:rPr>
              <w:t>технології</w:t>
            </w:r>
            <w:proofErr w:type="spellEnd"/>
            <w:r w:rsidR="00B342B8" w:rsidRPr="00B342B8">
              <w:rPr>
                <w:rFonts w:ascii="Times New Roman" w:hAnsi="Times New Roman" w:cs="Times New Roman"/>
                <w:color w:val="000000"/>
                <w:sz w:val="28"/>
                <w:szCs w:val="28"/>
                <w:shd w:val="clear" w:color="auto" w:fill="FFFFFF"/>
                <w:lang w:val="ru-RU"/>
              </w:rPr>
              <w:t>. 2025. №5/45. С. 80-98.</w:t>
            </w:r>
          </w:p>
          <w:p w14:paraId="41AAFCBC" w14:textId="637B049C" w:rsidR="00600F21" w:rsidRPr="00B342B8" w:rsidRDefault="005A34B3" w:rsidP="005A34B3">
            <w:pPr>
              <w:tabs>
                <w:tab w:val="left" w:pos="35"/>
              </w:tabs>
              <w:spacing w:after="0" w:line="240" w:lineRule="auto"/>
              <w:jc w:val="both"/>
              <w:rPr>
                <w:rFonts w:ascii="Times New Roman" w:hAnsi="Times New Roman" w:cs="Times New Roman"/>
                <w:sz w:val="28"/>
                <w:szCs w:val="28"/>
              </w:rPr>
            </w:pPr>
            <w:r w:rsidRPr="00B342B8">
              <w:rPr>
                <w:rFonts w:ascii="Times New Roman" w:hAnsi="Times New Roman" w:cs="Times New Roman"/>
                <w:sz w:val="28"/>
                <w:szCs w:val="28"/>
              </w:rPr>
              <w:t>3) </w:t>
            </w:r>
            <w:proofErr w:type="spellStart"/>
            <w:r w:rsidR="00B342B8" w:rsidRPr="00B342B8">
              <w:rPr>
                <w:rStyle w:val="a5"/>
                <w:rFonts w:ascii="Times New Roman" w:hAnsi="Times New Roman" w:cs="Times New Roman"/>
                <w:b w:val="0"/>
                <w:color w:val="000000"/>
                <w:sz w:val="28"/>
                <w:szCs w:val="28"/>
                <w:shd w:val="clear" w:color="auto" w:fill="FFFFFF"/>
              </w:rPr>
              <w:t>Дунаєв</w:t>
            </w:r>
            <w:proofErr w:type="spellEnd"/>
            <w:r w:rsidR="00B342B8" w:rsidRPr="00B342B8">
              <w:rPr>
                <w:rStyle w:val="a5"/>
                <w:rFonts w:ascii="Times New Roman" w:hAnsi="Times New Roman" w:cs="Times New Roman"/>
                <w:b w:val="0"/>
                <w:color w:val="000000"/>
                <w:sz w:val="28"/>
                <w:szCs w:val="28"/>
                <w:shd w:val="clear" w:color="auto" w:fill="FFFFFF"/>
              </w:rPr>
              <w:t xml:space="preserve"> І.В., </w:t>
            </w:r>
            <w:proofErr w:type="spellStart"/>
            <w:r w:rsidR="00B342B8" w:rsidRPr="00B342B8">
              <w:rPr>
                <w:rStyle w:val="a5"/>
                <w:rFonts w:ascii="Times New Roman" w:hAnsi="Times New Roman" w:cs="Times New Roman"/>
                <w:b w:val="0"/>
                <w:color w:val="000000"/>
                <w:sz w:val="28"/>
                <w:szCs w:val="28"/>
                <w:shd w:val="clear" w:color="auto" w:fill="FFFFFF"/>
              </w:rPr>
              <w:t>Кокорєв</w:t>
            </w:r>
            <w:proofErr w:type="spellEnd"/>
            <w:r w:rsidR="00B342B8" w:rsidRPr="00B342B8">
              <w:rPr>
                <w:rStyle w:val="a5"/>
                <w:rFonts w:ascii="Times New Roman" w:hAnsi="Times New Roman" w:cs="Times New Roman"/>
                <w:b w:val="0"/>
                <w:color w:val="000000"/>
                <w:sz w:val="28"/>
                <w:szCs w:val="28"/>
                <w:shd w:val="clear" w:color="auto" w:fill="FFFFFF"/>
              </w:rPr>
              <w:t xml:space="preserve"> В.В.</w:t>
            </w:r>
            <w:r w:rsidR="00B342B8" w:rsidRPr="00B342B8">
              <w:rPr>
                <w:rStyle w:val="a5"/>
                <w:rFonts w:ascii="Times New Roman" w:hAnsi="Times New Roman" w:cs="Times New Roman"/>
                <w:color w:val="000000"/>
                <w:sz w:val="28"/>
                <w:szCs w:val="28"/>
                <w:shd w:val="clear" w:color="auto" w:fill="FFFFFF"/>
              </w:rPr>
              <w:t xml:space="preserve"> </w:t>
            </w:r>
            <w:r w:rsidR="00B342B8" w:rsidRPr="00B342B8">
              <w:rPr>
                <w:rStyle w:val="a5"/>
                <w:rFonts w:ascii="Times New Roman" w:hAnsi="Times New Roman" w:cs="Times New Roman"/>
                <w:b w:val="0"/>
                <w:color w:val="000000"/>
                <w:sz w:val="28"/>
                <w:szCs w:val="28"/>
                <w:shd w:val="clear" w:color="auto" w:fill="FFFFFF"/>
              </w:rPr>
              <w:t>І</w:t>
            </w:r>
            <w:r w:rsidR="00B342B8" w:rsidRPr="00B342B8">
              <w:rPr>
                <w:rFonts w:ascii="Times New Roman" w:hAnsi="Times New Roman" w:cs="Times New Roman"/>
                <w:color w:val="000000"/>
                <w:sz w:val="28"/>
                <w:szCs w:val="28"/>
                <w:shd w:val="clear" w:color="auto" w:fill="FFFFFF"/>
              </w:rPr>
              <w:t>нституційні механізми залучення малого та середнього підприємництва до забезпечення економічної стійкості в умовах триваючої та гібридної війни. Актуальні питання у сучасній науці (Серія Публічне управління). 2026. №1/43. С. 349-361.</w:t>
            </w:r>
          </w:p>
        </w:tc>
      </w:tr>
      <w:tr w:rsidR="00CF5E95" w14:paraId="4378A9B7" w14:textId="77777777" w:rsidTr="00AB7BD5">
        <w:trPr>
          <w:trHeight w:val="328"/>
          <w:jc w:val="center"/>
        </w:trPr>
        <w:tc>
          <w:tcPr>
            <w:tcW w:w="1559" w:type="dxa"/>
          </w:tcPr>
          <w:p w14:paraId="5C351C66" w14:textId="77777777" w:rsidR="00CF5E95" w:rsidRDefault="00CF5E95" w:rsidP="00CF5E9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p>
        </w:tc>
        <w:tc>
          <w:tcPr>
            <w:tcW w:w="2197" w:type="dxa"/>
          </w:tcPr>
          <w:p w14:paraId="4148704D" w14:textId="517D78A6" w:rsidR="00CF5E95" w:rsidRPr="00B67C46" w:rsidRDefault="00B342B8" w:rsidP="004B3E7E">
            <w:pPr>
              <w:tabs>
                <w:tab w:val="left" w:pos="709"/>
                <w:tab w:val="left" w:pos="1276"/>
              </w:tabs>
              <w:spacing w:after="0" w:line="240" w:lineRule="auto"/>
              <w:jc w:val="center"/>
              <w:rPr>
                <w:rFonts w:ascii="Times New Roman" w:eastAsia="Times New Roman" w:hAnsi="Times New Roman" w:cs="Times New Roman"/>
                <w:sz w:val="28"/>
                <w:szCs w:val="28"/>
              </w:rPr>
            </w:pPr>
            <w:r w:rsidRPr="00B67C46">
              <w:rPr>
                <w:rFonts w:ascii="Times New Roman" w:hAnsi="Times New Roman" w:cs="Times New Roman"/>
                <w:bCs/>
                <w:sz w:val="28"/>
                <w:szCs w:val="28"/>
              </w:rPr>
              <w:t>Швайко Мар’яна Леонідівна</w:t>
            </w:r>
          </w:p>
        </w:tc>
        <w:tc>
          <w:tcPr>
            <w:tcW w:w="5595" w:type="dxa"/>
          </w:tcPr>
          <w:p w14:paraId="68CF39F1" w14:textId="1ECEEDA4" w:rsidR="00BD55F6" w:rsidRPr="00FD6711" w:rsidRDefault="00FD6711" w:rsidP="00BD55F6">
            <w:pPr>
              <w:spacing w:after="0" w:line="240" w:lineRule="auto"/>
              <w:jc w:val="both"/>
              <w:rPr>
                <w:rFonts w:ascii="Times New Roman" w:eastAsia="Times New Roman" w:hAnsi="Times New Roman" w:cs="Times New Roman"/>
                <w:sz w:val="28"/>
                <w:szCs w:val="28"/>
              </w:rPr>
            </w:pPr>
            <w:r w:rsidRPr="00FD6711">
              <w:rPr>
                <w:rFonts w:ascii="Times New Roman" w:hAnsi="Times New Roman" w:cs="Times New Roman"/>
                <w:sz w:val="28"/>
                <w:szCs w:val="28"/>
                <w:shd w:val="clear" w:color="auto" w:fill="FFFFFF"/>
              </w:rPr>
              <w:t>Доцент кафедри фінансів, банківської справи та страхування Економічного факультету</w:t>
            </w:r>
            <w:r w:rsidRPr="00FD6711">
              <w:rPr>
                <w:rFonts w:ascii="Times New Roman" w:eastAsia="Times New Roman" w:hAnsi="Times New Roman" w:cs="Times New Roman"/>
                <w:sz w:val="28"/>
                <w:szCs w:val="28"/>
              </w:rPr>
              <w:t xml:space="preserve"> </w:t>
            </w:r>
            <w:r w:rsidR="005A34B3" w:rsidRPr="00FD6711">
              <w:rPr>
                <w:rFonts w:ascii="Times New Roman" w:eastAsia="Times New Roman" w:hAnsi="Times New Roman" w:cs="Times New Roman"/>
                <w:sz w:val="28"/>
                <w:szCs w:val="28"/>
              </w:rPr>
              <w:t>Харківського національного університету імені                 В.Н. Каразіна</w:t>
            </w:r>
            <w:r w:rsidR="00E220F8" w:rsidRPr="00FD6711">
              <w:rPr>
                <w:rFonts w:ascii="Times New Roman" w:eastAsia="Times New Roman" w:hAnsi="Times New Roman" w:cs="Times New Roman"/>
                <w:sz w:val="28"/>
                <w:szCs w:val="28"/>
              </w:rPr>
              <w:t xml:space="preserve">, </w:t>
            </w:r>
            <w:r w:rsidR="002C5369" w:rsidRPr="00FD6711">
              <w:rPr>
                <w:rFonts w:ascii="Times New Roman" w:hAnsi="Times New Roman" w:cs="Times New Roman"/>
                <w:color w:val="000000"/>
                <w:sz w:val="28"/>
                <w:szCs w:val="28"/>
              </w:rPr>
              <w:t>кандидат</w:t>
            </w:r>
            <w:r w:rsidR="00BD55F6" w:rsidRPr="00FD6711">
              <w:rPr>
                <w:rFonts w:ascii="Times New Roman" w:eastAsia="Times New Roman" w:hAnsi="Times New Roman" w:cs="Times New Roman"/>
                <w:sz w:val="28"/>
                <w:szCs w:val="28"/>
              </w:rPr>
              <w:t xml:space="preserve"> наук з державного управління, </w:t>
            </w:r>
            <w:r w:rsidR="002C5369" w:rsidRPr="00FD6711">
              <w:rPr>
                <w:rFonts w:ascii="Times New Roman" w:eastAsia="Times New Roman" w:hAnsi="Times New Roman" w:cs="Times New Roman"/>
                <w:sz w:val="28"/>
                <w:szCs w:val="28"/>
              </w:rPr>
              <w:t>доцент</w:t>
            </w:r>
          </w:p>
          <w:p w14:paraId="544AD354" w14:textId="01B2DE11" w:rsidR="002C5369" w:rsidRPr="00FD6711" w:rsidRDefault="00FC5BC6" w:rsidP="008E6AA1">
            <w:pPr>
              <w:tabs>
                <w:tab w:val="left" w:pos="35"/>
              </w:tabs>
              <w:spacing w:after="0" w:line="240" w:lineRule="auto"/>
              <w:ind w:left="40"/>
              <w:jc w:val="both"/>
              <w:rPr>
                <w:rFonts w:ascii="Times New Roman" w:hAnsi="Times New Roman" w:cs="Times New Roman"/>
                <w:bCs/>
                <w:sz w:val="28"/>
                <w:szCs w:val="28"/>
              </w:rPr>
            </w:pPr>
            <w:r w:rsidRPr="00FD6711">
              <w:rPr>
                <w:rFonts w:ascii="Times New Roman" w:hAnsi="Times New Roman" w:cs="Times New Roman"/>
                <w:sz w:val="28"/>
                <w:szCs w:val="28"/>
                <w:shd w:val="clear" w:color="auto" w:fill="FFFFFF"/>
              </w:rPr>
              <w:t>1) </w:t>
            </w:r>
            <w:r w:rsidR="00FD6711" w:rsidRPr="00FD6711">
              <w:rPr>
                <w:rFonts w:ascii="Times New Roman" w:hAnsi="Times New Roman" w:cs="Times New Roman"/>
                <w:bCs/>
                <w:sz w:val="28"/>
                <w:szCs w:val="28"/>
              </w:rPr>
              <w:t xml:space="preserve">Швайко М. </w:t>
            </w:r>
            <w:r w:rsidR="00FD6711" w:rsidRPr="00FD6711">
              <w:rPr>
                <w:rFonts w:ascii="Times New Roman" w:hAnsi="Times New Roman" w:cs="Times New Roman"/>
                <w:sz w:val="28"/>
                <w:szCs w:val="28"/>
              </w:rPr>
              <w:t xml:space="preserve">Трансформація каналів фінансування малого і середнього бізнесу в умовах війни та завдання державної політики економічної безпеки. Актуальні </w:t>
            </w:r>
            <w:r w:rsidR="00FD6711">
              <w:rPr>
                <w:rFonts w:ascii="Times New Roman" w:hAnsi="Times New Roman" w:cs="Times New Roman"/>
                <w:sz w:val="28"/>
                <w:szCs w:val="28"/>
              </w:rPr>
              <w:t>проблеми державного управління. №</w:t>
            </w:r>
            <w:r w:rsidR="00FD6711" w:rsidRPr="00FD6711">
              <w:rPr>
                <w:rFonts w:ascii="Times New Roman" w:hAnsi="Times New Roman" w:cs="Times New Roman"/>
                <w:sz w:val="28"/>
                <w:szCs w:val="28"/>
              </w:rPr>
              <w:t>2(67). 2025. С. 101–121.</w:t>
            </w:r>
          </w:p>
          <w:p w14:paraId="04FA137F" w14:textId="4395C3F6" w:rsidR="002C5369" w:rsidRPr="00FD6711" w:rsidRDefault="002C5369" w:rsidP="008E6AA1">
            <w:pPr>
              <w:tabs>
                <w:tab w:val="left" w:pos="35"/>
              </w:tabs>
              <w:spacing w:after="0" w:line="240" w:lineRule="auto"/>
              <w:ind w:left="40"/>
              <w:jc w:val="both"/>
              <w:rPr>
                <w:rFonts w:ascii="Times New Roman" w:hAnsi="Times New Roman" w:cs="Times New Roman"/>
                <w:bCs/>
                <w:sz w:val="28"/>
                <w:szCs w:val="28"/>
              </w:rPr>
            </w:pPr>
            <w:r w:rsidRPr="00FD6711">
              <w:rPr>
                <w:rFonts w:ascii="Times New Roman" w:hAnsi="Times New Roman" w:cs="Times New Roman"/>
                <w:bCs/>
                <w:sz w:val="28"/>
                <w:szCs w:val="28"/>
              </w:rPr>
              <w:lastRenderedPageBreak/>
              <w:t>2</w:t>
            </w:r>
            <w:r w:rsidR="008E6AA1" w:rsidRPr="00FD6711">
              <w:rPr>
                <w:rFonts w:ascii="Times New Roman" w:hAnsi="Times New Roman" w:cs="Times New Roman"/>
                <w:bCs/>
                <w:sz w:val="28"/>
                <w:szCs w:val="28"/>
              </w:rPr>
              <w:t>) </w:t>
            </w:r>
            <w:r w:rsidR="00FD6711" w:rsidRPr="00FD6711">
              <w:rPr>
                <w:rFonts w:ascii="Times New Roman" w:hAnsi="Times New Roman" w:cs="Times New Roman"/>
                <w:sz w:val="28"/>
                <w:szCs w:val="28"/>
              </w:rPr>
              <w:t xml:space="preserve">Швайко М.Л., Шевченко Є.С. Фінансова спроможність громад і </w:t>
            </w:r>
            <w:r w:rsidR="00FD6711" w:rsidRPr="00FD6711">
              <w:rPr>
                <w:rFonts w:ascii="Times New Roman" w:hAnsi="Times New Roman" w:cs="Times New Roman"/>
                <w:bCs/>
                <w:sz w:val="28"/>
                <w:szCs w:val="28"/>
              </w:rPr>
              <w:t>малий бізнес</w:t>
            </w:r>
            <w:r w:rsidR="00FD6711" w:rsidRPr="00FD6711">
              <w:rPr>
                <w:rFonts w:ascii="Times New Roman" w:hAnsi="Times New Roman" w:cs="Times New Roman"/>
                <w:sz w:val="28"/>
                <w:szCs w:val="28"/>
              </w:rPr>
              <w:t>: чи можна розірвати хибне коло взаємної втрати у воєнній економіці України? Успіхи і досягнення у науці. 2026. №3 (25). С. 1607-1623.</w:t>
            </w:r>
          </w:p>
          <w:p w14:paraId="687DF6F9" w14:textId="2DA33BDB" w:rsidR="00CF5E95" w:rsidRPr="008E6AA1" w:rsidRDefault="008E6AA1" w:rsidP="008E6AA1">
            <w:pPr>
              <w:tabs>
                <w:tab w:val="left" w:pos="35"/>
              </w:tabs>
              <w:spacing w:after="0" w:line="240" w:lineRule="auto"/>
              <w:ind w:left="40"/>
              <w:jc w:val="both"/>
              <w:rPr>
                <w:rFonts w:ascii="Times New Roman" w:hAnsi="Times New Roman" w:cs="Times New Roman"/>
                <w:sz w:val="28"/>
                <w:szCs w:val="28"/>
                <w:shd w:val="clear" w:color="auto" w:fill="FFFFFF"/>
              </w:rPr>
            </w:pPr>
            <w:r w:rsidRPr="00FD6711">
              <w:rPr>
                <w:rFonts w:ascii="Times New Roman" w:hAnsi="Times New Roman" w:cs="Times New Roman"/>
                <w:bCs/>
                <w:sz w:val="28"/>
                <w:szCs w:val="28"/>
              </w:rPr>
              <w:t>3) </w:t>
            </w:r>
            <w:r w:rsidR="002C5369" w:rsidRPr="00FD6711">
              <w:rPr>
                <w:rFonts w:ascii="Times New Roman" w:hAnsi="Times New Roman" w:cs="Times New Roman"/>
                <w:bCs/>
                <w:sz w:val="28"/>
                <w:szCs w:val="28"/>
              </w:rPr>
              <w:t xml:space="preserve"> </w:t>
            </w:r>
            <w:r w:rsidR="00FD6711" w:rsidRPr="00FD6711">
              <w:rPr>
                <w:rFonts w:ascii="Times New Roman" w:hAnsi="Times New Roman" w:cs="Times New Roman"/>
                <w:bCs/>
                <w:sz w:val="28"/>
                <w:szCs w:val="28"/>
              </w:rPr>
              <w:t>Швайко М.Л.</w:t>
            </w:r>
            <w:r w:rsidR="00FD6711" w:rsidRPr="00FD6711">
              <w:rPr>
                <w:rFonts w:ascii="Times New Roman" w:hAnsi="Times New Roman" w:cs="Times New Roman"/>
                <w:sz w:val="28"/>
                <w:szCs w:val="28"/>
              </w:rPr>
              <w:t xml:space="preserve"> Економічна безпека України через розвиток малого і мікробізнесу: альтернативний погляд на управлінську архітектуру стимулювання в умовах тривалої війни. </w:t>
            </w:r>
            <w:proofErr w:type="spellStart"/>
            <w:r w:rsidR="00FD6711" w:rsidRPr="00FD6711">
              <w:rPr>
                <w:rFonts w:ascii="Times New Roman" w:hAnsi="Times New Roman" w:cs="Times New Roman"/>
                <w:sz w:val="28"/>
                <w:szCs w:val="28"/>
                <w:lang w:val="ru-RU"/>
              </w:rPr>
              <w:t>Наукові</w:t>
            </w:r>
            <w:proofErr w:type="spellEnd"/>
            <w:r w:rsidR="00FD6711" w:rsidRPr="00FD6711">
              <w:rPr>
                <w:rFonts w:ascii="Times New Roman" w:hAnsi="Times New Roman" w:cs="Times New Roman"/>
                <w:sz w:val="28"/>
                <w:szCs w:val="28"/>
                <w:lang w:val="ru-RU"/>
              </w:rPr>
              <w:t xml:space="preserve"> </w:t>
            </w:r>
            <w:proofErr w:type="spellStart"/>
            <w:r w:rsidR="00FD6711" w:rsidRPr="00FD6711">
              <w:rPr>
                <w:rFonts w:ascii="Times New Roman" w:hAnsi="Times New Roman" w:cs="Times New Roman"/>
                <w:sz w:val="28"/>
                <w:szCs w:val="28"/>
                <w:lang w:val="ru-RU"/>
              </w:rPr>
              <w:t>інновації</w:t>
            </w:r>
            <w:proofErr w:type="spellEnd"/>
            <w:r w:rsidR="00FD6711" w:rsidRPr="00FD6711">
              <w:rPr>
                <w:rFonts w:ascii="Times New Roman" w:hAnsi="Times New Roman" w:cs="Times New Roman"/>
                <w:sz w:val="28"/>
                <w:szCs w:val="28"/>
                <w:lang w:val="ru-RU"/>
              </w:rPr>
              <w:t xml:space="preserve"> та </w:t>
            </w:r>
            <w:proofErr w:type="spellStart"/>
            <w:r w:rsidR="00FD6711" w:rsidRPr="00FD6711">
              <w:rPr>
                <w:rFonts w:ascii="Times New Roman" w:hAnsi="Times New Roman" w:cs="Times New Roman"/>
                <w:sz w:val="28"/>
                <w:szCs w:val="28"/>
                <w:lang w:val="ru-RU"/>
              </w:rPr>
              <w:t>передові</w:t>
            </w:r>
            <w:proofErr w:type="spellEnd"/>
            <w:r w:rsidR="00FD6711" w:rsidRPr="00FD6711">
              <w:rPr>
                <w:rFonts w:ascii="Times New Roman" w:hAnsi="Times New Roman" w:cs="Times New Roman"/>
                <w:sz w:val="28"/>
                <w:szCs w:val="28"/>
                <w:lang w:val="ru-RU"/>
              </w:rPr>
              <w:t xml:space="preserve"> </w:t>
            </w:r>
            <w:proofErr w:type="spellStart"/>
            <w:r w:rsidR="00FD6711" w:rsidRPr="00FD6711">
              <w:rPr>
                <w:rFonts w:ascii="Times New Roman" w:hAnsi="Times New Roman" w:cs="Times New Roman"/>
                <w:sz w:val="28"/>
                <w:szCs w:val="28"/>
                <w:lang w:val="ru-RU"/>
              </w:rPr>
              <w:t>технології</w:t>
            </w:r>
            <w:proofErr w:type="spellEnd"/>
            <w:r w:rsidR="00FD6711" w:rsidRPr="00FD6711">
              <w:rPr>
                <w:rFonts w:ascii="Times New Roman" w:hAnsi="Times New Roman" w:cs="Times New Roman"/>
                <w:sz w:val="28"/>
                <w:szCs w:val="28"/>
                <w:lang w:val="ru-RU"/>
              </w:rPr>
              <w:t>. 2026. №69.</w:t>
            </w:r>
          </w:p>
        </w:tc>
      </w:tr>
      <w:tr w:rsidR="00CF5E95" w14:paraId="1A787D3D" w14:textId="77777777" w:rsidTr="009513B7">
        <w:trPr>
          <w:trHeight w:val="313"/>
          <w:jc w:val="center"/>
        </w:trPr>
        <w:tc>
          <w:tcPr>
            <w:tcW w:w="1559" w:type="dxa"/>
          </w:tcPr>
          <w:p w14:paraId="0713A39B" w14:textId="4D8296E1" w:rsidR="00CF5E95" w:rsidRPr="00F37919" w:rsidRDefault="00CF5E95" w:rsidP="00CF5E95">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lastRenderedPageBreak/>
              <w:t>Рецензент</w:t>
            </w:r>
          </w:p>
        </w:tc>
        <w:tc>
          <w:tcPr>
            <w:tcW w:w="2197" w:type="dxa"/>
            <w:shd w:val="clear" w:color="auto" w:fill="auto"/>
          </w:tcPr>
          <w:p w14:paraId="27CC594C" w14:textId="571BEF2D" w:rsidR="004D0832" w:rsidRDefault="0041527F" w:rsidP="004D0832">
            <w:pPr>
              <w:pStyle w:val="2"/>
              <w:spacing w:before="0" w:after="0"/>
              <w:jc w:val="center"/>
              <w:rPr>
                <w:rFonts w:ascii="Times New Roman" w:hAnsi="Times New Roman"/>
                <w:b w:val="0"/>
                <w:sz w:val="28"/>
                <w:szCs w:val="28"/>
              </w:rPr>
            </w:pPr>
            <w:r w:rsidRPr="004D0832">
              <w:rPr>
                <w:rFonts w:ascii="Times New Roman" w:hAnsi="Times New Roman"/>
                <w:b w:val="0"/>
                <w:sz w:val="28"/>
                <w:szCs w:val="28"/>
                <w:lang w:val="ru-RU"/>
              </w:rPr>
              <w:t>Баба</w:t>
            </w:r>
            <w:proofErr w:type="spellStart"/>
            <w:r w:rsidRPr="004D0832">
              <w:rPr>
                <w:rFonts w:ascii="Times New Roman" w:hAnsi="Times New Roman"/>
                <w:b w:val="0"/>
                <w:sz w:val="28"/>
                <w:szCs w:val="28"/>
              </w:rPr>
              <w:t>єв</w:t>
            </w:r>
            <w:proofErr w:type="spellEnd"/>
          </w:p>
          <w:p w14:paraId="138B92B2" w14:textId="02FC6571" w:rsidR="0041527F" w:rsidRPr="004D0832" w:rsidRDefault="0041527F" w:rsidP="004D0832">
            <w:pPr>
              <w:pStyle w:val="2"/>
              <w:spacing w:before="0" w:after="0"/>
              <w:jc w:val="center"/>
              <w:rPr>
                <w:rFonts w:ascii="Times New Roman" w:hAnsi="Times New Roman"/>
                <w:b w:val="0"/>
                <w:sz w:val="28"/>
                <w:szCs w:val="28"/>
              </w:rPr>
            </w:pPr>
            <w:r w:rsidRPr="004D0832">
              <w:rPr>
                <w:rFonts w:ascii="Times New Roman" w:hAnsi="Times New Roman"/>
                <w:b w:val="0"/>
                <w:sz w:val="28"/>
                <w:szCs w:val="28"/>
              </w:rPr>
              <w:t>Валерій Юрійович</w:t>
            </w:r>
          </w:p>
          <w:p w14:paraId="177827C9" w14:textId="3226BF74" w:rsidR="00E220F8" w:rsidRPr="008E6AA1" w:rsidRDefault="00E220F8" w:rsidP="004B3E7E">
            <w:pPr>
              <w:spacing w:after="0"/>
              <w:jc w:val="center"/>
              <w:rPr>
                <w:rFonts w:ascii="Times New Roman" w:eastAsia="Times New Roman" w:hAnsi="Times New Roman" w:cs="Times New Roman"/>
                <w:sz w:val="28"/>
                <w:szCs w:val="28"/>
                <w:lang w:val="ru-RU"/>
              </w:rPr>
            </w:pPr>
          </w:p>
        </w:tc>
        <w:tc>
          <w:tcPr>
            <w:tcW w:w="5595" w:type="dxa"/>
            <w:shd w:val="clear" w:color="auto" w:fill="auto"/>
            <w:vAlign w:val="center"/>
          </w:tcPr>
          <w:p w14:paraId="2757271A" w14:textId="6820FDF8" w:rsidR="008E6AA1" w:rsidRPr="008E6AA1" w:rsidRDefault="008E6AA1" w:rsidP="008E6AA1">
            <w:pPr>
              <w:spacing w:after="0" w:line="240" w:lineRule="auto"/>
              <w:jc w:val="both"/>
              <w:rPr>
                <w:rFonts w:ascii="Times New Roman" w:eastAsia="Times New Roman" w:hAnsi="Times New Roman" w:cs="Times New Roman"/>
                <w:sz w:val="28"/>
                <w:szCs w:val="28"/>
              </w:rPr>
            </w:pPr>
            <w:r w:rsidRPr="008E6AA1">
              <w:rPr>
                <w:rFonts w:ascii="Times New Roman" w:hAnsi="Times New Roman" w:cs="Times New Roman"/>
                <w:color w:val="000000"/>
                <w:sz w:val="28"/>
                <w:szCs w:val="28"/>
              </w:rPr>
              <w:t xml:space="preserve">Доцент </w:t>
            </w:r>
            <w:r w:rsidR="0041527F" w:rsidRPr="00B342B8">
              <w:rPr>
                <w:rFonts w:ascii="Times New Roman" w:hAnsi="Times New Roman" w:cs="Times New Roman"/>
                <w:color w:val="000000"/>
                <w:sz w:val="28"/>
                <w:szCs w:val="28"/>
              </w:rPr>
              <w:t>кафедри економічної політики та менеджменту</w:t>
            </w:r>
            <w:r w:rsidR="0041527F" w:rsidRPr="008E6AA1">
              <w:rPr>
                <w:rFonts w:ascii="Times New Roman" w:eastAsia="Times New Roman" w:hAnsi="Times New Roman" w:cs="Times New Roman"/>
                <w:sz w:val="28"/>
                <w:szCs w:val="28"/>
              </w:rPr>
              <w:t xml:space="preserve"> </w:t>
            </w:r>
            <w:r w:rsidRPr="008E6AA1">
              <w:rPr>
                <w:rFonts w:ascii="Times New Roman" w:eastAsia="Times New Roman" w:hAnsi="Times New Roman" w:cs="Times New Roman"/>
                <w:sz w:val="28"/>
                <w:szCs w:val="28"/>
              </w:rPr>
              <w:t xml:space="preserve">Навчально – наукового інституту «Інститут державного управління» Харківського національного університету імені                 В.Н. Каразіна, </w:t>
            </w:r>
            <w:r w:rsidRPr="008E6AA1">
              <w:rPr>
                <w:rFonts w:ascii="Times New Roman" w:hAnsi="Times New Roman" w:cs="Times New Roman"/>
                <w:color w:val="000000"/>
                <w:sz w:val="28"/>
                <w:szCs w:val="28"/>
              </w:rPr>
              <w:t>кандидат</w:t>
            </w:r>
            <w:r w:rsidRPr="008E6AA1">
              <w:rPr>
                <w:rFonts w:ascii="Times New Roman" w:eastAsia="Times New Roman" w:hAnsi="Times New Roman" w:cs="Times New Roman"/>
                <w:sz w:val="28"/>
                <w:szCs w:val="28"/>
              </w:rPr>
              <w:t xml:space="preserve"> наук з державного управління, доцент</w:t>
            </w:r>
          </w:p>
          <w:p w14:paraId="0D2681A3" w14:textId="123CAFE8" w:rsidR="000D6579" w:rsidRPr="004D0832" w:rsidRDefault="00FC5BC6" w:rsidP="000D6579">
            <w:pPr>
              <w:pStyle w:val="af4"/>
              <w:spacing w:line="240" w:lineRule="auto"/>
              <w:ind w:firstLine="0"/>
            </w:pPr>
            <w:r w:rsidRPr="004D0832">
              <w:t>1) </w:t>
            </w:r>
            <w:proofErr w:type="spellStart"/>
            <w:r w:rsidR="004D0832" w:rsidRPr="004D0832">
              <w:t>Бабаєв</w:t>
            </w:r>
            <w:proofErr w:type="spellEnd"/>
            <w:r w:rsidR="004D0832" w:rsidRPr="004D0832">
              <w:t xml:space="preserve"> В.Ю., </w:t>
            </w:r>
            <w:proofErr w:type="spellStart"/>
            <w:r w:rsidR="004D0832" w:rsidRPr="004D0832">
              <w:t>Бабаєва</w:t>
            </w:r>
            <w:proofErr w:type="spellEnd"/>
            <w:r w:rsidR="004D0832" w:rsidRPr="004D0832">
              <w:t xml:space="preserve"> І.О. Публічне управління зайнятістю населення сільських територій в умовах воєнного стану та післявоєнного відновлення. </w:t>
            </w:r>
            <w:proofErr w:type="spellStart"/>
            <w:r w:rsidR="004D0832" w:rsidRPr="004D0832">
              <w:rPr>
                <w:lang w:val="ru-RU"/>
              </w:rPr>
              <w:t>Актуальні</w:t>
            </w:r>
            <w:proofErr w:type="spellEnd"/>
            <w:r w:rsidR="004D0832" w:rsidRPr="004D0832">
              <w:rPr>
                <w:lang w:val="ru-RU"/>
              </w:rPr>
              <w:t xml:space="preserve"> </w:t>
            </w:r>
            <w:proofErr w:type="spellStart"/>
            <w:r w:rsidR="004D0832" w:rsidRPr="004D0832">
              <w:rPr>
                <w:lang w:val="ru-RU"/>
              </w:rPr>
              <w:t>проблеми</w:t>
            </w:r>
            <w:proofErr w:type="spellEnd"/>
            <w:r w:rsidR="004D0832" w:rsidRPr="004D0832">
              <w:rPr>
                <w:lang w:val="ru-RU"/>
              </w:rPr>
              <w:t xml:space="preserve"> державно </w:t>
            </w:r>
            <w:proofErr w:type="spellStart"/>
            <w:r w:rsidR="004D0832" w:rsidRPr="004D0832">
              <w:rPr>
                <w:lang w:val="ru-RU"/>
              </w:rPr>
              <w:t>го</w:t>
            </w:r>
            <w:proofErr w:type="spellEnd"/>
            <w:r w:rsidR="004D0832" w:rsidRPr="004D0832">
              <w:rPr>
                <w:lang w:val="ru-RU"/>
              </w:rPr>
              <w:t xml:space="preserve"> </w:t>
            </w:r>
            <w:proofErr w:type="spellStart"/>
            <w:r w:rsidR="004D0832" w:rsidRPr="004D0832">
              <w:rPr>
                <w:lang w:val="ru-RU"/>
              </w:rPr>
              <w:t>управління</w:t>
            </w:r>
            <w:proofErr w:type="spellEnd"/>
            <w:r w:rsidR="004D0832" w:rsidRPr="004D0832">
              <w:rPr>
                <w:lang w:val="ru-RU"/>
              </w:rPr>
              <w:t xml:space="preserve"> / Вид-во ХНУ </w:t>
            </w:r>
            <w:proofErr w:type="spellStart"/>
            <w:r w:rsidR="004D0832" w:rsidRPr="004D0832">
              <w:rPr>
                <w:lang w:val="ru-RU"/>
              </w:rPr>
              <w:t>імені</w:t>
            </w:r>
            <w:proofErr w:type="spellEnd"/>
            <w:r w:rsidR="004D0832" w:rsidRPr="004D0832">
              <w:rPr>
                <w:lang w:val="ru-RU"/>
              </w:rPr>
              <w:t xml:space="preserve"> </w:t>
            </w:r>
            <w:proofErr w:type="spellStart"/>
            <w:r w:rsidR="004D0832" w:rsidRPr="004D0832">
              <w:rPr>
                <w:lang w:val="ru-RU"/>
              </w:rPr>
              <w:t>Каразіна</w:t>
            </w:r>
            <w:proofErr w:type="spellEnd"/>
            <w:r w:rsidR="004D0832" w:rsidRPr="004D0832">
              <w:rPr>
                <w:lang w:val="ru-RU"/>
              </w:rPr>
              <w:t xml:space="preserve">. </w:t>
            </w:r>
            <w:r w:rsidR="004D0832" w:rsidRPr="004D0832">
              <w:t>№2 (61), 2022. С. 157-179.</w:t>
            </w:r>
          </w:p>
          <w:p w14:paraId="7B746E9B" w14:textId="537ADCA1" w:rsidR="000D6579" w:rsidRPr="004D0832" w:rsidRDefault="000D6579" w:rsidP="000D6579">
            <w:pPr>
              <w:pStyle w:val="af4"/>
              <w:spacing w:line="240" w:lineRule="auto"/>
              <w:ind w:firstLine="0"/>
            </w:pPr>
            <w:r w:rsidRPr="004D0832">
              <w:t xml:space="preserve">2) </w:t>
            </w:r>
            <w:r w:rsidR="00C4671F" w:rsidRPr="004D0832">
              <w:t xml:space="preserve">Вовк М.О., </w:t>
            </w:r>
            <w:proofErr w:type="spellStart"/>
            <w:r w:rsidR="00C4671F" w:rsidRPr="004D0832">
              <w:t>Бабаєв</w:t>
            </w:r>
            <w:proofErr w:type="spellEnd"/>
            <w:r w:rsidR="00C4671F" w:rsidRPr="004D0832">
              <w:t xml:space="preserve"> В.Ю., Михайлов С.В., </w:t>
            </w:r>
            <w:proofErr w:type="spellStart"/>
            <w:r w:rsidR="00C4671F" w:rsidRPr="004D0832">
              <w:t>Янечко</w:t>
            </w:r>
            <w:proofErr w:type="spellEnd"/>
            <w:r w:rsidR="00C4671F" w:rsidRPr="004D0832">
              <w:t xml:space="preserve"> С.В. </w:t>
            </w:r>
            <w:r w:rsidR="00C4671F" w:rsidRPr="004D0832">
              <w:rPr>
                <w:bCs/>
              </w:rPr>
              <w:t>Розвиток</w:t>
            </w:r>
            <w:r w:rsidR="00C4671F" w:rsidRPr="004D0832">
              <w:t xml:space="preserve"> технологічного </w:t>
            </w:r>
            <w:r w:rsidR="00C4671F" w:rsidRPr="004D0832">
              <w:rPr>
                <w:bCs/>
              </w:rPr>
              <w:t>менеджменту</w:t>
            </w:r>
            <w:r w:rsidR="00C4671F" w:rsidRPr="004D0832">
              <w:t xml:space="preserve"> інноваційно орієнтованого підприємства в контексті забезпечення соціально-економічної безпеки </w:t>
            </w:r>
            <w:r w:rsidR="00C4671F" w:rsidRPr="004D0832">
              <w:rPr>
                <w:bCs/>
              </w:rPr>
              <w:t>підприємницької діяльності</w:t>
            </w:r>
            <w:r w:rsidR="00C4671F" w:rsidRPr="004D0832">
              <w:t xml:space="preserve">. </w:t>
            </w:r>
            <w:r w:rsidR="00C4671F" w:rsidRPr="00CC7B82">
              <w:t>Інвестиції: практика та досвід. 2024. № 2. С.97-103.</w:t>
            </w:r>
          </w:p>
          <w:p w14:paraId="7EFBBC6C" w14:textId="2B6EDC23" w:rsidR="006A2256" w:rsidRPr="008E6AA1" w:rsidRDefault="000D6579" w:rsidP="00C4671F">
            <w:pPr>
              <w:pStyle w:val="af4"/>
              <w:spacing w:line="240" w:lineRule="auto"/>
              <w:ind w:firstLine="0"/>
              <w:rPr>
                <w:shd w:val="clear" w:color="auto" w:fill="FFFFFF"/>
              </w:rPr>
            </w:pPr>
            <w:r w:rsidRPr="004D0832">
              <w:t>3)</w:t>
            </w:r>
            <w:r w:rsidR="00FC5BC6" w:rsidRPr="004D0832">
              <w:rPr>
                <w:shd w:val="clear" w:color="auto" w:fill="FFFFFF"/>
              </w:rPr>
              <w:t> </w:t>
            </w:r>
            <w:proofErr w:type="spellStart"/>
            <w:r w:rsidR="00C4671F" w:rsidRPr="00CC7B82">
              <w:t>Бабаєв</w:t>
            </w:r>
            <w:proofErr w:type="spellEnd"/>
            <w:r w:rsidR="00C4671F" w:rsidRPr="00CC7B82">
              <w:t xml:space="preserve"> В. Ю., Сорока А. Р. Цифрова модернізація державного регулювання розвитку </w:t>
            </w:r>
            <w:r w:rsidR="00C4671F" w:rsidRPr="00CC7B82">
              <w:rPr>
                <w:bCs/>
              </w:rPr>
              <w:t>малого підприємництва</w:t>
            </w:r>
            <w:r w:rsidR="00C4671F" w:rsidRPr="00CC7B82">
              <w:t xml:space="preserve"> в пивоварній галузі в сучасній Україні. </w:t>
            </w:r>
            <w:proofErr w:type="spellStart"/>
            <w:r w:rsidR="00C4671F" w:rsidRPr="004D0832">
              <w:rPr>
                <w:lang w:val="ru-RU"/>
              </w:rPr>
              <w:t>Актуальні</w:t>
            </w:r>
            <w:proofErr w:type="spellEnd"/>
            <w:r w:rsidR="00C4671F" w:rsidRPr="004D0832">
              <w:rPr>
                <w:lang w:val="ru-RU"/>
              </w:rPr>
              <w:t xml:space="preserve"> </w:t>
            </w:r>
            <w:proofErr w:type="spellStart"/>
            <w:r w:rsidR="00C4671F" w:rsidRPr="004D0832">
              <w:rPr>
                <w:lang w:val="ru-RU"/>
              </w:rPr>
              <w:t>проблеми</w:t>
            </w:r>
            <w:proofErr w:type="spellEnd"/>
            <w:r w:rsidR="00C4671F" w:rsidRPr="004D0832">
              <w:rPr>
                <w:lang w:val="ru-RU"/>
              </w:rPr>
              <w:t xml:space="preserve"> державного </w:t>
            </w:r>
            <w:proofErr w:type="spellStart"/>
            <w:r w:rsidR="00C4671F" w:rsidRPr="004D0832">
              <w:rPr>
                <w:lang w:val="ru-RU"/>
              </w:rPr>
              <w:t>управління</w:t>
            </w:r>
            <w:proofErr w:type="spellEnd"/>
            <w:r w:rsidR="00C4671F" w:rsidRPr="004D0832">
              <w:rPr>
                <w:lang w:val="ru-RU"/>
              </w:rPr>
              <w:t>. 2025. № 2 (67). С. 75–100.</w:t>
            </w:r>
          </w:p>
        </w:tc>
      </w:tr>
      <w:tr w:rsidR="009266C9" w14:paraId="6079B3D9" w14:textId="77777777" w:rsidTr="00AB7BD5">
        <w:trPr>
          <w:trHeight w:val="701"/>
          <w:jc w:val="center"/>
        </w:trPr>
        <w:tc>
          <w:tcPr>
            <w:tcW w:w="1559" w:type="dxa"/>
          </w:tcPr>
          <w:p w14:paraId="1B694655" w14:textId="77777777" w:rsidR="009266C9" w:rsidRPr="009239BB" w:rsidRDefault="009266C9" w:rsidP="009266C9">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t>Офіційний опонент</w:t>
            </w:r>
          </w:p>
        </w:tc>
        <w:tc>
          <w:tcPr>
            <w:tcW w:w="2197" w:type="dxa"/>
          </w:tcPr>
          <w:p w14:paraId="443F507F" w14:textId="77777777" w:rsidR="00C4671F" w:rsidRDefault="00C4671F" w:rsidP="002D371B">
            <w:pPr>
              <w:pStyle w:val="1"/>
              <w:spacing w:before="0" w:after="0" w:line="240" w:lineRule="auto"/>
              <w:jc w:val="center"/>
              <w:rPr>
                <w:rStyle w:val="1952"/>
                <w:rFonts w:ascii="Times New Roman" w:hAnsi="Times New Roman" w:cs="Times New Roman"/>
                <w:b w:val="0"/>
                <w:bCs/>
                <w:color w:val="1D1C2B"/>
                <w:sz w:val="28"/>
                <w:szCs w:val="28"/>
              </w:rPr>
            </w:pPr>
            <w:proofErr w:type="spellStart"/>
            <w:r>
              <w:rPr>
                <w:rStyle w:val="1952"/>
                <w:rFonts w:ascii="Times New Roman" w:hAnsi="Times New Roman" w:cs="Times New Roman"/>
                <w:b w:val="0"/>
                <w:bCs/>
                <w:color w:val="1D1C2B"/>
                <w:sz w:val="28"/>
                <w:szCs w:val="28"/>
              </w:rPr>
              <w:t>Бєлікова</w:t>
            </w:r>
            <w:proofErr w:type="spellEnd"/>
            <w:r>
              <w:rPr>
                <w:rStyle w:val="1952"/>
                <w:rFonts w:ascii="Times New Roman" w:hAnsi="Times New Roman" w:cs="Times New Roman"/>
                <w:b w:val="0"/>
                <w:bCs/>
                <w:color w:val="1D1C2B"/>
                <w:sz w:val="28"/>
                <w:szCs w:val="28"/>
              </w:rPr>
              <w:t xml:space="preserve"> </w:t>
            </w:r>
          </w:p>
          <w:p w14:paraId="30BBF50F" w14:textId="0300796F" w:rsidR="009266C9" w:rsidRPr="008E6AA1" w:rsidRDefault="00C4671F" w:rsidP="002D371B">
            <w:pPr>
              <w:pStyle w:val="1"/>
              <w:spacing w:before="0" w:after="0" w:line="240" w:lineRule="auto"/>
              <w:jc w:val="center"/>
              <w:rPr>
                <w:rFonts w:ascii="Times New Roman" w:eastAsia="Times New Roman" w:hAnsi="Times New Roman" w:cs="Times New Roman"/>
                <w:b w:val="0"/>
                <w:color w:val="000000"/>
                <w:sz w:val="28"/>
                <w:szCs w:val="28"/>
              </w:rPr>
            </w:pPr>
            <w:r>
              <w:rPr>
                <w:rStyle w:val="1952"/>
                <w:rFonts w:ascii="Times New Roman" w:hAnsi="Times New Roman" w:cs="Times New Roman"/>
                <w:b w:val="0"/>
                <w:bCs/>
                <w:color w:val="1D1C2B"/>
                <w:sz w:val="28"/>
                <w:szCs w:val="28"/>
              </w:rPr>
              <w:t>Надія Володимирівна</w:t>
            </w:r>
          </w:p>
        </w:tc>
        <w:tc>
          <w:tcPr>
            <w:tcW w:w="5595" w:type="dxa"/>
          </w:tcPr>
          <w:p w14:paraId="6E50784B" w14:textId="37E99319" w:rsidR="00B67C46" w:rsidRPr="00545D3D" w:rsidRDefault="00545D3D" w:rsidP="000D6579">
            <w:pPr>
              <w:spacing w:after="0"/>
              <w:jc w:val="both"/>
              <w:rPr>
                <w:rFonts w:ascii="Times New Roman" w:hAnsi="Times New Roman" w:cs="Times New Roman"/>
                <w:sz w:val="28"/>
                <w:szCs w:val="28"/>
              </w:rPr>
            </w:pPr>
            <w:r w:rsidRPr="00545D3D">
              <w:rPr>
                <w:rFonts w:ascii="Times New Roman" w:hAnsi="Times New Roman" w:cs="Times New Roman"/>
                <w:color w:val="000000"/>
                <w:sz w:val="28"/>
                <w:szCs w:val="28"/>
                <w:shd w:val="clear" w:color="auto" w:fill="FFFFFF"/>
              </w:rPr>
              <w:t>Вчений секретар Науково-дослідного центру індустріальних проблем розвитку Національної академії наук України</w:t>
            </w:r>
            <w:r w:rsidR="00B67C46" w:rsidRPr="00545D3D">
              <w:rPr>
                <w:rFonts w:ascii="Times New Roman" w:hAnsi="Times New Roman" w:cs="Times New Roman"/>
                <w:sz w:val="28"/>
                <w:szCs w:val="28"/>
              </w:rPr>
              <w:t>, доктор економічних наук, професор</w:t>
            </w:r>
          </w:p>
          <w:p w14:paraId="4EC060B7" w14:textId="79A49E11" w:rsidR="000D6579" w:rsidRPr="00545D3D" w:rsidRDefault="00FC5BC6" w:rsidP="000D6579">
            <w:pPr>
              <w:spacing w:after="0"/>
              <w:jc w:val="both"/>
              <w:rPr>
                <w:rFonts w:ascii="Times New Roman" w:hAnsi="Times New Roman" w:cs="Times New Roman"/>
                <w:sz w:val="28"/>
                <w:szCs w:val="28"/>
              </w:rPr>
            </w:pPr>
            <w:r w:rsidRPr="00545D3D">
              <w:rPr>
                <w:rFonts w:ascii="Times New Roman" w:hAnsi="Times New Roman" w:cs="Times New Roman"/>
                <w:sz w:val="28"/>
                <w:szCs w:val="28"/>
              </w:rPr>
              <w:t>1) </w:t>
            </w:r>
            <w:r w:rsidR="008E6AA1" w:rsidRPr="00545D3D">
              <w:rPr>
                <w:rFonts w:ascii="Times New Roman" w:hAnsi="Times New Roman" w:cs="Times New Roman"/>
                <w:sz w:val="28"/>
                <w:szCs w:val="28"/>
              </w:rPr>
              <w:t> </w:t>
            </w:r>
            <w:r w:rsidR="00C4671F" w:rsidRPr="00545D3D">
              <w:rPr>
                <w:rFonts w:ascii="Times New Roman" w:hAnsi="Times New Roman" w:cs="Times New Roman"/>
                <w:sz w:val="28"/>
                <w:szCs w:val="28"/>
              </w:rPr>
              <w:t xml:space="preserve">Губарєва І.О., </w:t>
            </w:r>
            <w:proofErr w:type="spellStart"/>
            <w:r w:rsidR="00C4671F" w:rsidRPr="00545D3D">
              <w:rPr>
                <w:rFonts w:ascii="Times New Roman" w:hAnsi="Times New Roman" w:cs="Times New Roman"/>
                <w:sz w:val="28"/>
                <w:szCs w:val="28"/>
              </w:rPr>
              <w:t>Бєлікова</w:t>
            </w:r>
            <w:proofErr w:type="spellEnd"/>
            <w:r w:rsidR="00C4671F" w:rsidRPr="00545D3D">
              <w:rPr>
                <w:rFonts w:ascii="Times New Roman" w:hAnsi="Times New Roman" w:cs="Times New Roman"/>
                <w:sz w:val="28"/>
                <w:szCs w:val="28"/>
              </w:rPr>
              <w:t xml:space="preserve"> Н.В., </w:t>
            </w:r>
            <w:proofErr w:type="spellStart"/>
            <w:r w:rsidR="00C4671F" w:rsidRPr="00545D3D">
              <w:rPr>
                <w:rFonts w:ascii="Times New Roman" w:hAnsi="Times New Roman" w:cs="Times New Roman"/>
                <w:sz w:val="28"/>
                <w:szCs w:val="28"/>
              </w:rPr>
              <w:t>Ягольницький</w:t>
            </w:r>
            <w:proofErr w:type="spellEnd"/>
            <w:r w:rsidR="00C4671F" w:rsidRPr="00545D3D">
              <w:rPr>
                <w:rFonts w:ascii="Times New Roman" w:hAnsi="Times New Roman" w:cs="Times New Roman"/>
                <w:sz w:val="28"/>
                <w:szCs w:val="28"/>
              </w:rPr>
              <w:t xml:space="preserve"> О.А. Управління цифровою </w:t>
            </w:r>
            <w:r w:rsidR="00C4671F" w:rsidRPr="00545D3D">
              <w:rPr>
                <w:rFonts w:ascii="Times New Roman" w:hAnsi="Times New Roman" w:cs="Times New Roman"/>
                <w:sz w:val="28"/>
                <w:szCs w:val="28"/>
              </w:rPr>
              <w:lastRenderedPageBreak/>
              <w:t xml:space="preserve">трансформацією підприємства. </w:t>
            </w:r>
            <w:proofErr w:type="spellStart"/>
            <w:r w:rsidR="00C4671F" w:rsidRPr="00545D3D">
              <w:rPr>
                <w:rFonts w:ascii="Times New Roman" w:hAnsi="Times New Roman" w:cs="Times New Roman"/>
                <w:sz w:val="28"/>
                <w:szCs w:val="28"/>
                <w:lang w:val="ru-RU"/>
              </w:rPr>
              <w:t>Економіка</w:t>
            </w:r>
            <w:proofErr w:type="spellEnd"/>
            <w:r w:rsidR="00C4671F" w:rsidRPr="00545D3D">
              <w:rPr>
                <w:rFonts w:ascii="Times New Roman" w:hAnsi="Times New Roman" w:cs="Times New Roman"/>
                <w:sz w:val="28"/>
                <w:szCs w:val="28"/>
                <w:lang w:val="en-US"/>
              </w:rPr>
              <w:t xml:space="preserve"> </w:t>
            </w:r>
            <w:r w:rsidR="00C4671F" w:rsidRPr="00545D3D">
              <w:rPr>
                <w:rFonts w:ascii="Times New Roman" w:hAnsi="Times New Roman" w:cs="Times New Roman"/>
                <w:sz w:val="28"/>
                <w:szCs w:val="28"/>
                <w:lang w:val="ru-RU"/>
              </w:rPr>
              <w:t>та</w:t>
            </w:r>
            <w:r w:rsidR="00C4671F" w:rsidRPr="00545D3D">
              <w:rPr>
                <w:rFonts w:ascii="Times New Roman" w:hAnsi="Times New Roman" w:cs="Times New Roman"/>
                <w:sz w:val="28"/>
                <w:szCs w:val="28"/>
                <w:lang w:val="en-US"/>
              </w:rPr>
              <w:t xml:space="preserve"> </w:t>
            </w:r>
            <w:proofErr w:type="spellStart"/>
            <w:r w:rsidR="00C4671F" w:rsidRPr="00545D3D">
              <w:rPr>
                <w:rFonts w:ascii="Times New Roman" w:hAnsi="Times New Roman" w:cs="Times New Roman"/>
                <w:sz w:val="28"/>
                <w:szCs w:val="28"/>
                <w:lang w:val="ru-RU"/>
              </w:rPr>
              <w:t>суспільство</w:t>
            </w:r>
            <w:proofErr w:type="spellEnd"/>
            <w:r w:rsidR="00C4671F" w:rsidRPr="00545D3D">
              <w:rPr>
                <w:rFonts w:ascii="Times New Roman" w:hAnsi="Times New Roman" w:cs="Times New Roman"/>
                <w:sz w:val="28"/>
                <w:szCs w:val="28"/>
                <w:lang w:val="en-US"/>
              </w:rPr>
              <w:t xml:space="preserve">. 2024. </w:t>
            </w:r>
            <w:r w:rsidR="00B67C46" w:rsidRPr="00CC7B82">
              <w:rPr>
                <w:rFonts w:ascii="Times New Roman" w:hAnsi="Times New Roman" w:cs="Times New Roman"/>
                <w:sz w:val="28"/>
                <w:szCs w:val="28"/>
                <w:lang w:val="en-US"/>
              </w:rPr>
              <w:t>№</w:t>
            </w:r>
            <w:r w:rsidR="00C4671F" w:rsidRPr="00545D3D">
              <w:rPr>
                <w:rFonts w:ascii="Times New Roman" w:hAnsi="Times New Roman" w:cs="Times New Roman"/>
                <w:sz w:val="28"/>
                <w:szCs w:val="28"/>
                <w:lang w:val="en-US"/>
              </w:rPr>
              <w:t xml:space="preserve"> 64.</w:t>
            </w:r>
          </w:p>
          <w:p w14:paraId="48C1E51A" w14:textId="17C7563D" w:rsidR="000D6579" w:rsidRPr="00545D3D" w:rsidRDefault="00FC5BC6" w:rsidP="000D6579">
            <w:pPr>
              <w:spacing w:after="0"/>
              <w:jc w:val="both"/>
              <w:rPr>
                <w:rFonts w:ascii="Times New Roman" w:hAnsi="Times New Roman" w:cs="Times New Roman"/>
                <w:sz w:val="28"/>
                <w:szCs w:val="28"/>
              </w:rPr>
            </w:pPr>
            <w:r w:rsidRPr="00545D3D">
              <w:rPr>
                <w:rFonts w:ascii="Times New Roman" w:hAnsi="Times New Roman" w:cs="Times New Roman"/>
                <w:sz w:val="28"/>
                <w:szCs w:val="28"/>
              </w:rPr>
              <w:t>2) </w:t>
            </w:r>
            <w:r w:rsidR="000D6579"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Iastremska</w:t>
            </w:r>
            <w:proofErr w:type="spellEnd"/>
            <w:r w:rsidR="00C4671F" w:rsidRPr="00545D3D">
              <w:rPr>
                <w:rFonts w:ascii="Times New Roman" w:hAnsi="Times New Roman" w:cs="Times New Roman"/>
                <w:sz w:val="28"/>
                <w:szCs w:val="28"/>
              </w:rPr>
              <w:t xml:space="preserve">, O., </w:t>
            </w:r>
            <w:proofErr w:type="spellStart"/>
            <w:r w:rsidR="00C4671F" w:rsidRPr="00545D3D">
              <w:rPr>
                <w:rFonts w:ascii="Times New Roman" w:hAnsi="Times New Roman" w:cs="Times New Roman"/>
                <w:sz w:val="28"/>
                <w:szCs w:val="28"/>
              </w:rPr>
              <w:t>Bielikova</w:t>
            </w:r>
            <w:proofErr w:type="spellEnd"/>
            <w:r w:rsidR="00C4671F" w:rsidRPr="00545D3D">
              <w:rPr>
                <w:rFonts w:ascii="Times New Roman" w:hAnsi="Times New Roman" w:cs="Times New Roman"/>
                <w:sz w:val="28"/>
                <w:szCs w:val="28"/>
              </w:rPr>
              <w:t xml:space="preserve">, N., </w:t>
            </w:r>
            <w:proofErr w:type="spellStart"/>
            <w:r w:rsidR="00C4671F" w:rsidRPr="00545D3D">
              <w:rPr>
                <w:rFonts w:ascii="Times New Roman" w:hAnsi="Times New Roman" w:cs="Times New Roman"/>
                <w:sz w:val="28"/>
                <w:szCs w:val="28"/>
              </w:rPr>
              <w:t>Kozlova</w:t>
            </w:r>
            <w:proofErr w:type="spellEnd"/>
            <w:r w:rsidR="00C4671F" w:rsidRPr="00545D3D">
              <w:rPr>
                <w:rFonts w:ascii="Times New Roman" w:hAnsi="Times New Roman" w:cs="Times New Roman"/>
                <w:sz w:val="28"/>
                <w:szCs w:val="28"/>
              </w:rPr>
              <w:t xml:space="preserve">, I., &amp; </w:t>
            </w:r>
            <w:proofErr w:type="spellStart"/>
            <w:r w:rsidR="00C4671F" w:rsidRPr="00545D3D">
              <w:rPr>
                <w:rFonts w:ascii="Times New Roman" w:hAnsi="Times New Roman" w:cs="Times New Roman"/>
                <w:sz w:val="28"/>
                <w:szCs w:val="28"/>
              </w:rPr>
              <w:t>Herashchenko</w:t>
            </w:r>
            <w:proofErr w:type="spellEnd"/>
            <w:r w:rsidR="00C4671F" w:rsidRPr="00545D3D">
              <w:rPr>
                <w:rFonts w:ascii="Times New Roman" w:hAnsi="Times New Roman" w:cs="Times New Roman"/>
                <w:sz w:val="28"/>
                <w:szCs w:val="28"/>
              </w:rPr>
              <w:t xml:space="preserve">, I. </w:t>
            </w:r>
            <w:proofErr w:type="spellStart"/>
            <w:r w:rsidR="00C4671F" w:rsidRPr="00545D3D">
              <w:rPr>
                <w:rFonts w:ascii="Times New Roman" w:hAnsi="Times New Roman" w:cs="Times New Roman"/>
                <w:sz w:val="28"/>
                <w:szCs w:val="28"/>
              </w:rPr>
              <w:t>Strategic</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Management</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of</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Innovative</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Development</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of</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Enterprises</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According</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to</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the</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Experience</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Economy</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Model</w:t>
            </w:r>
            <w:proofErr w:type="spellEnd"/>
            <w:r w:rsidR="00C4671F" w:rsidRPr="00545D3D">
              <w:rPr>
                <w:rFonts w:ascii="Times New Roman" w:hAnsi="Times New Roman" w:cs="Times New Roman"/>
                <w:sz w:val="28"/>
                <w:szCs w:val="28"/>
              </w:rPr>
              <w:t xml:space="preserve">: A </w:t>
            </w:r>
            <w:proofErr w:type="spellStart"/>
            <w:r w:rsidR="00C4671F" w:rsidRPr="00545D3D">
              <w:rPr>
                <w:rFonts w:ascii="Times New Roman" w:hAnsi="Times New Roman" w:cs="Times New Roman"/>
                <w:sz w:val="28"/>
                <w:szCs w:val="28"/>
              </w:rPr>
              <w:t>Review</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Futurity</w:t>
            </w:r>
            <w:proofErr w:type="spellEnd"/>
            <w:r w:rsidR="00C4671F" w:rsidRPr="00545D3D">
              <w:rPr>
                <w:rFonts w:ascii="Times New Roman" w:hAnsi="Times New Roman" w:cs="Times New Roman"/>
                <w:sz w:val="28"/>
                <w:szCs w:val="28"/>
              </w:rPr>
              <w:t xml:space="preserve"> </w:t>
            </w:r>
            <w:proofErr w:type="spellStart"/>
            <w:r w:rsidR="00C4671F" w:rsidRPr="00545D3D">
              <w:rPr>
                <w:rFonts w:ascii="Times New Roman" w:hAnsi="Times New Roman" w:cs="Times New Roman"/>
                <w:sz w:val="28"/>
                <w:szCs w:val="28"/>
              </w:rPr>
              <w:t>Economics&amp;Law</w:t>
            </w:r>
            <w:proofErr w:type="spellEnd"/>
            <w:r w:rsidR="00C4671F" w:rsidRPr="00545D3D">
              <w:rPr>
                <w:rFonts w:ascii="Times New Roman" w:hAnsi="Times New Roman" w:cs="Times New Roman"/>
                <w:sz w:val="28"/>
                <w:szCs w:val="28"/>
              </w:rPr>
              <w:t xml:space="preserve">, 2024. </w:t>
            </w:r>
            <w:r w:rsidR="00B67C46" w:rsidRPr="00545D3D">
              <w:rPr>
                <w:rFonts w:ascii="Times New Roman" w:hAnsi="Times New Roman" w:cs="Times New Roman"/>
                <w:sz w:val="28"/>
                <w:szCs w:val="28"/>
              </w:rPr>
              <w:t xml:space="preserve">№ </w:t>
            </w:r>
            <w:r w:rsidR="00C4671F" w:rsidRPr="00545D3D">
              <w:rPr>
                <w:rFonts w:ascii="Times New Roman" w:hAnsi="Times New Roman" w:cs="Times New Roman"/>
                <w:sz w:val="28"/>
                <w:szCs w:val="28"/>
              </w:rPr>
              <w:t>4(3)</w:t>
            </w:r>
            <w:r w:rsidR="00B67C46" w:rsidRPr="00545D3D">
              <w:rPr>
                <w:rFonts w:ascii="Times New Roman" w:hAnsi="Times New Roman" w:cs="Times New Roman"/>
                <w:sz w:val="28"/>
                <w:szCs w:val="28"/>
              </w:rPr>
              <w:t>.</w:t>
            </w:r>
            <w:r w:rsidR="00C4671F" w:rsidRPr="00545D3D">
              <w:rPr>
                <w:rFonts w:ascii="Times New Roman" w:hAnsi="Times New Roman" w:cs="Times New Roman"/>
                <w:sz w:val="28"/>
                <w:szCs w:val="28"/>
              </w:rPr>
              <w:t xml:space="preserve"> 158–176.</w:t>
            </w:r>
          </w:p>
          <w:p w14:paraId="596A5CDF" w14:textId="5E8E1BA1" w:rsidR="009266C9" w:rsidRPr="00545D3D" w:rsidRDefault="00FC5BC6" w:rsidP="002D371B">
            <w:pPr>
              <w:spacing w:after="0"/>
              <w:jc w:val="both"/>
              <w:rPr>
                <w:rFonts w:ascii="Times New Roman" w:hAnsi="Times New Roman" w:cs="Times New Roman"/>
                <w:sz w:val="28"/>
                <w:szCs w:val="28"/>
              </w:rPr>
            </w:pPr>
            <w:r w:rsidRPr="00545D3D">
              <w:rPr>
                <w:rFonts w:ascii="Times New Roman" w:hAnsi="Times New Roman" w:cs="Times New Roman"/>
                <w:sz w:val="28"/>
                <w:szCs w:val="28"/>
              </w:rPr>
              <w:t>3) </w:t>
            </w:r>
            <w:proofErr w:type="spellStart"/>
            <w:r w:rsidR="00C4671F" w:rsidRPr="00545D3D">
              <w:rPr>
                <w:rFonts w:ascii="Times New Roman" w:hAnsi="Times New Roman" w:cs="Times New Roman"/>
                <w:sz w:val="28"/>
                <w:szCs w:val="28"/>
              </w:rPr>
              <w:t>Решетняк</w:t>
            </w:r>
            <w:proofErr w:type="spellEnd"/>
            <w:r w:rsidR="00C4671F" w:rsidRPr="00545D3D">
              <w:rPr>
                <w:rFonts w:ascii="Times New Roman" w:hAnsi="Times New Roman" w:cs="Times New Roman"/>
                <w:sz w:val="28"/>
                <w:szCs w:val="28"/>
              </w:rPr>
              <w:t xml:space="preserve"> О. І., </w:t>
            </w:r>
            <w:proofErr w:type="spellStart"/>
            <w:r w:rsidR="00C4671F" w:rsidRPr="00545D3D">
              <w:rPr>
                <w:rFonts w:ascii="Times New Roman" w:hAnsi="Times New Roman" w:cs="Times New Roman"/>
                <w:sz w:val="28"/>
                <w:szCs w:val="28"/>
              </w:rPr>
              <w:t>Бєлікова</w:t>
            </w:r>
            <w:proofErr w:type="spellEnd"/>
            <w:r w:rsidR="00C4671F" w:rsidRPr="00545D3D">
              <w:rPr>
                <w:rFonts w:ascii="Times New Roman" w:hAnsi="Times New Roman" w:cs="Times New Roman"/>
                <w:sz w:val="28"/>
                <w:szCs w:val="28"/>
              </w:rPr>
              <w:t xml:space="preserve"> Н. В., Юрченко О. К., </w:t>
            </w:r>
            <w:proofErr w:type="spellStart"/>
            <w:r w:rsidR="00C4671F" w:rsidRPr="00545D3D">
              <w:rPr>
                <w:rFonts w:ascii="Times New Roman" w:hAnsi="Times New Roman" w:cs="Times New Roman"/>
                <w:sz w:val="28"/>
                <w:szCs w:val="28"/>
              </w:rPr>
              <w:t>Калашнікова</w:t>
            </w:r>
            <w:proofErr w:type="spellEnd"/>
            <w:r w:rsidR="00C4671F" w:rsidRPr="00545D3D">
              <w:rPr>
                <w:rFonts w:ascii="Times New Roman" w:hAnsi="Times New Roman" w:cs="Times New Roman"/>
                <w:sz w:val="28"/>
                <w:szCs w:val="28"/>
              </w:rPr>
              <w:t xml:space="preserve"> К. Ю. Особливості процесів </w:t>
            </w:r>
            <w:proofErr w:type="spellStart"/>
            <w:r w:rsidR="00C4671F" w:rsidRPr="00545D3D">
              <w:rPr>
                <w:rFonts w:ascii="Times New Roman" w:hAnsi="Times New Roman" w:cs="Times New Roman"/>
                <w:sz w:val="28"/>
                <w:szCs w:val="28"/>
              </w:rPr>
              <w:t>цифровізації</w:t>
            </w:r>
            <w:proofErr w:type="spellEnd"/>
            <w:r w:rsidR="00C4671F" w:rsidRPr="00545D3D">
              <w:rPr>
                <w:rFonts w:ascii="Times New Roman" w:hAnsi="Times New Roman" w:cs="Times New Roman"/>
                <w:sz w:val="28"/>
                <w:szCs w:val="28"/>
              </w:rPr>
              <w:t xml:space="preserve"> малого та середнього бізнесу в Україні  Бізнес </w:t>
            </w:r>
            <w:proofErr w:type="spellStart"/>
            <w:r w:rsidR="00C4671F" w:rsidRPr="00545D3D">
              <w:rPr>
                <w:rFonts w:ascii="Times New Roman" w:hAnsi="Times New Roman" w:cs="Times New Roman"/>
                <w:sz w:val="28"/>
                <w:szCs w:val="28"/>
              </w:rPr>
              <w:t>Інформ</w:t>
            </w:r>
            <w:proofErr w:type="spellEnd"/>
            <w:r w:rsidR="00C4671F" w:rsidRPr="00545D3D">
              <w:rPr>
                <w:rFonts w:ascii="Times New Roman" w:hAnsi="Times New Roman" w:cs="Times New Roman"/>
                <w:sz w:val="28"/>
                <w:szCs w:val="28"/>
              </w:rPr>
              <w:t>. 2024. № 6. С. 79-93.</w:t>
            </w:r>
          </w:p>
        </w:tc>
      </w:tr>
      <w:tr w:rsidR="009266C9" w14:paraId="62F1FA36" w14:textId="77777777" w:rsidTr="008E6AA1">
        <w:trPr>
          <w:trHeight w:val="3849"/>
          <w:jc w:val="center"/>
        </w:trPr>
        <w:tc>
          <w:tcPr>
            <w:tcW w:w="1559" w:type="dxa"/>
          </w:tcPr>
          <w:p w14:paraId="37F567B2" w14:textId="77777777" w:rsidR="009266C9" w:rsidRDefault="009266C9" w:rsidP="009266C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Офіційний опонент</w:t>
            </w:r>
          </w:p>
        </w:tc>
        <w:tc>
          <w:tcPr>
            <w:tcW w:w="2197" w:type="dxa"/>
          </w:tcPr>
          <w:p w14:paraId="71227199" w14:textId="516CFE61" w:rsidR="00C4671F" w:rsidRDefault="00C4671F" w:rsidP="00C4671F">
            <w:pPr>
              <w:pStyle w:val="1"/>
              <w:spacing w:before="0" w:after="0" w:line="240" w:lineRule="auto"/>
              <w:jc w:val="center"/>
              <w:rPr>
                <w:rFonts w:ascii="Times New Roman" w:hAnsi="Times New Roman" w:cs="Times New Roman"/>
                <w:b w:val="0"/>
                <w:sz w:val="28"/>
                <w:szCs w:val="28"/>
                <w:lang w:val="ru-RU"/>
              </w:rPr>
            </w:pPr>
            <w:proofErr w:type="spellStart"/>
            <w:r w:rsidRPr="00C4671F">
              <w:rPr>
                <w:rFonts w:ascii="Times New Roman" w:hAnsi="Times New Roman" w:cs="Times New Roman"/>
                <w:b w:val="0"/>
                <w:sz w:val="28"/>
                <w:szCs w:val="28"/>
                <w:lang w:val="ru-RU"/>
              </w:rPr>
              <w:t>Чміль</w:t>
            </w:r>
            <w:proofErr w:type="spellEnd"/>
          </w:p>
          <w:p w14:paraId="47599687" w14:textId="32C9572F" w:rsidR="008E6AA1" w:rsidRPr="00C4671F" w:rsidRDefault="00C4671F" w:rsidP="00C4671F">
            <w:pPr>
              <w:pStyle w:val="1"/>
              <w:spacing w:before="0" w:after="0" w:line="240" w:lineRule="auto"/>
              <w:jc w:val="center"/>
              <w:rPr>
                <w:rFonts w:ascii="Times New Roman" w:hAnsi="Times New Roman" w:cs="Times New Roman"/>
                <w:b w:val="0"/>
                <w:sz w:val="28"/>
                <w:szCs w:val="28"/>
                <w:lang w:val="ru-RU"/>
              </w:rPr>
            </w:pPr>
            <w:r w:rsidRPr="00C4671F">
              <w:rPr>
                <w:rFonts w:ascii="Times New Roman" w:hAnsi="Times New Roman" w:cs="Times New Roman"/>
                <w:b w:val="0"/>
                <w:sz w:val="28"/>
                <w:szCs w:val="28"/>
                <w:lang w:val="ru-RU"/>
              </w:rPr>
              <w:t>Ганна</w:t>
            </w:r>
          </w:p>
          <w:p w14:paraId="2A1A891D" w14:textId="6592DAD7" w:rsidR="00C4671F" w:rsidRPr="00C4671F" w:rsidRDefault="00C4671F" w:rsidP="00C4671F">
            <w:pPr>
              <w:jc w:val="center"/>
              <w:rPr>
                <w:rFonts w:ascii="Times New Roman" w:hAnsi="Times New Roman" w:cs="Times New Roman"/>
                <w:sz w:val="28"/>
                <w:szCs w:val="28"/>
                <w:lang w:val="ru-RU"/>
              </w:rPr>
            </w:pPr>
            <w:proofErr w:type="spellStart"/>
            <w:r w:rsidRPr="00C4671F">
              <w:rPr>
                <w:rFonts w:ascii="Times New Roman" w:hAnsi="Times New Roman" w:cs="Times New Roman"/>
                <w:sz w:val="28"/>
                <w:szCs w:val="28"/>
                <w:lang w:val="ru-RU"/>
              </w:rPr>
              <w:t>Леонід</w:t>
            </w:r>
            <w:r w:rsidR="00B67C46">
              <w:rPr>
                <w:rFonts w:ascii="Times New Roman" w:hAnsi="Times New Roman" w:cs="Times New Roman"/>
                <w:sz w:val="28"/>
                <w:szCs w:val="28"/>
                <w:lang w:val="ru-RU"/>
              </w:rPr>
              <w:t>і</w:t>
            </w:r>
            <w:r w:rsidRPr="00C4671F">
              <w:rPr>
                <w:rFonts w:ascii="Times New Roman" w:hAnsi="Times New Roman" w:cs="Times New Roman"/>
                <w:sz w:val="28"/>
                <w:szCs w:val="28"/>
                <w:lang w:val="ru-RU"/>
              </w:rPr>
              <w:t>вна</w:t>
            </w:r>
            <w:proofErr w:type="spellEnd"/>
          </w:p>
          <w:p w14:paraId="5C97E5AA" w14:textId="7AAC64BD" w:rsidR="009266C9" w:rsidRPr="009266C9" w:rsidRDefault="009266C9" w:rsidP="009266C9">
            <w:pPr>
              <w:spacing w:after="0"/>
              <w:rPr>
                <w:rFonts w:ascii="Times New Roman" w:eastAsia="Times New Roman" w:hAnsi="Times New Roman" w:cs="Times New Roman"/>
                <w:sz w:val="28"/>
                <w:szCs w:val="28"/>
              </w:rPr>
            </w:pPr>
          </w:p>
        </w:tc>
        <w:tc>
          <w:tcPr>
            <w:tcW w:w="5595" w:type="dxa"/>
          </w:tcPr>
          <w:p w14:paraId="35352CF4" w14:textId="238FF445" w:rsidR="00B67C46" w:rsidRPr="00B67C46" w:rsidRDefault="00545D3D" w:rsidP="000D6579">
            <w:pPr>
              <w:spacing w:after="0" w:line="240" w:lineRule="auto"/>
              <w:jc w:val="both"/>
              <w:rPr>
                <w:rFonts w:ascii="Times New Roman" w:hAnsi="Times New Roman" w:cs="Times New Roman"/>
                <w:bCs/>
                <w:sz w:val="28"/>
                <w:szCs w:val="28"/>
              </w:rPr>
            </w:pPr>
            <w:r w:rsidRPr="00545D3D">
              <w:rPr>
                <w:rFonts w:ascii="Times New Roman" w:hAnsi="Times New Roman" w:cs="Times New Roman"/>
                <w:color w:val="000000"/>
                <w:sz w:val="28"/>
                <w:szCs w:val="28"/>
                <w:shd w:val="clear" w:color="auto" w:fill="FFFFFF"/>
              </w:rPr>
              <w:t>Професор кафедри маркетингу, управління репутацією та клієнтським досвідом Державного біотехнологічного університету</w:t>
            </w:r>
            <w:r w:rsidR="00B67C46" w:rsidRPr="00545D3D">
              <w:rPr>
                <w:rFonts w:ascii="Times New Roman" w:hAnsi="Times New Roman" w:cs="Times New Roman"/>
                <w:color w:val="28292A"/>
                <w:sz w:val="28"/>
                <w:szCs w:val="28"/>
                <w:shd w:val="clear" w:color="auto" w:fill="FFFFFF"/>
              </w:rPr>
              <w:t>,</w:t>
            </w:r>
            <w:r w:rsidR="00B67C46" w:rsidRPr="00B67C46">
              <w:rPr>
                <w:rFonts w:ascii="Times New Roman" w:hAnsi="Times New Roman" w:cs="Times New Roman"/>
                <w:color w:val="28292A"/>
                <w:sz w:val="28"/>
                <w:szCs w:val="28"/>
                <w:shd w:val="clear" w:color="auto" w:fill="FFFFFF"/>
              </w:rPr>
              <w:t xml:space="preserve"> доктор економічних наук, професор</w:t>
            </w:r>
            <w:r w:rsidR="00B67C46" w:rsidRPr="00B67C46">
              <w:rPr>
                <w:rFonts w:ascii="Times New Roman" w:hAnsi="Times New Roman" w:cs="Times New Roman"/>
                <w:bCs/>
                <w:sz w:val="28"/>
                <w:szCs w:val="28"/>
              </w:rPr>
              <w:t xml:space="preserve"> </w:t>
            </w:r>
          </w:p>
          <w:p w14:paraId="29C4F726" w14:textId="4C030CBA" w:rsidR="000D6579" w:rsidRPr="00B67C46" w:rsidRDefault="00FC5BC6" w:rsidP="000D6579">
            <w:pPr>
              <w:spacing w:after="0" w:line="240" w:lineRule="auto"/>
              <w:jc w:val="both"/>
              <w:rPr>
                <w:rFonts w:ascii="Times New Roman" w:hAnsi="Times New Roman" w:cs="Times New Roman"/>
                <w:sz w:val="28"/>
                <w:szCs w:val="28"/>
              </w:rPr>
            </w:pPr>
            <w:r w:rsidRPr="00B67C46">
              <w:rPr>
                <w:rFonts w:ascii="Times New Roman" w:hAnsi="Times New Roman" w:cs="Times New Roman"/>
                <w:bCs/>
                <w:sz w:val="28"/>
                <w:szCs w:val="28"/>
              </w:rPr>
              <w:t>1) </w:t>
            </w:r>
            <w:proofErr w:type="spellStart"/>
            <w:r w:rsidR="00B67C46" w:rsidRPr="00B67C46">
              <w:rPr>
                <w:rFonts w:ascii="Times New Roman" w:hAnsi="Times New Roman" w:cs="Times New Roman"/>
                <w:sz w:val="28"/>
                <w:szCs w:val="28"/>
                <w:lang w:val="ru-RU"/>
              </w:rPr>
              <w:t>Кащена</w:t>
            </w:r>
            <w:proofErr w:type="spellEnd"/>
            <w:r w:rsidR="00B67C46" w:rsidRPr="00B67C46">
              <w:rPr>
                <w:rFonts w:ascii="Times New Roman" w:hAnsi="Times New Roman" w:cs="Times New Roman"/>
                <w:sz w:val="28"/>
                <w:szCs w:val="28"/>
                <w:lang w:val="ru-RU"/>
              </w:rPr>
              <w:t xml:space="preserve"> Н.Б., Остапенко Р.М., </w:t>
            </w:r>
            <w:hyperlink r:id="rId9">
              <w:proofErr w:type="spellStart"/>
              <w:r w:rsidR="00B67C46" w:rsidRPr="00B67C46">
                <w:rPr>
                  <w:rFonts w:ascii="Times New Roman" w:hAnsi="Times New Roman" w:cs="Times New Roman"/>
                  <w:sz w:val="28"/>
                  <w:szCs w:val="28"/>
                  <w:lang w:val="ru-RU"/>
                </w:rPr>
                <w:t>Чміль</w:t>
              </w:r>
              <w:proofErr w:type="spellEnd"/>
              <w:r w:rsidR="00B67C46" w:rsidRPr="00B67C46">
                <w:rPr>
                  <w:rFonts w:ascii="Times New Roman" w:hAnsi="Times New Roman" w:cs="Times New Roman"/>
                  <w:sz w:val="28"/>
                  <w:szCs w:val="28"/>
                  <w:lang w:val="ru-RU"/>
                </w:rPr>
                <w:t xml:space="preserve"> Г.Л.</w:t>
              </w:r>
            </w:hyperlink>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Стратегічний</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аналіз</w:t>
            </w:r>
            <w:proofErr w:type="spellEnd"/>
            <w:r w:rsidR="00B67C46" w:rsidRPr="00B67C46">
              <w:rPr>
                <w:rFonts w:ascii="Times New Roman" w:hAnsi="Times New Roman" w:cs="Times New Roman"/>
                <w:sz w:val="28"/>
                <w:szCs w:val="28"/>
                <w:lang w:val="ru-RU"/>
              </w:rPr>
              <w:t xml:space="preserve"> в </w:t>
            </w:r>
            <w:proofErr w:type="spellStart"/>
            <w:r w:rsidR="00B67C46" w:rsidRPr="00B67C46">
              <w:rPr>
                <w:rFonts w:ascii="Times New Roman" w:hAnsi="Times New Roman" w:cs="Times New Roman"/>
                <w:sz w:val="28"/>
                <w:szCs w:val="28"/>
                <w:lang w:val="ru-RU"/>
              </w:rPr>
              <w:t>управлінні</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діяльністю</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підприємств</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агробізнесу</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Наукові</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праці</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Міжрегіональної</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Академії</w:t>
            </w:r>
            <w:proofErr w:type="spellEnd"/>
            <w:r w:rsidR="00B67C46" w:rsidRPr="00B67C46">
              <w:rPr>
                <w:rFonts w:ascii="Times New Roman" w:hAnsi="Times New Roman" w:cs="Times New Roman"/>
                <w:sz w:val="28"/>
                <w:szCs w:val="28"/>
                <w:lang w:val="ru-RU"/>
              </w:rPr>
              <w:t xml:space="preserve"> </w:t>
            </w:r>
            <w:proofErr w:type="spellStart"/>
            <w:r w:rsidR="00B67C46" w:rsidRPr="00B67C46">
              <w:rPr>
                <w:rFonts w:ascii="Times New Roman" w:hAnsi="Times New Roman" w:cs="Times New Roman"/>
                <w:sz w:val="28"/>
                <w:szCs w:val="28"/>
                <w:lang w:val="ru-RU"/>
              </w:rPr>
              <w:t>управління</w:t>
            </w:r>
            <w:proofErr w:type="spellEnd"/>
            <w:r w:rsidR="00B67C46" w:rsidRPr="00B67C46">
              <w:rPr>
                <w:rFonts w:ascii="Times New Roman" w:hAnsi="Times New Roman" w:cs="Times New Roman"/>
                <w:sz w:val="28"/>
                <w:szCs w:val="28"/>
                <w:lang w:val="ru-RU"/>
              </w:rPr>
              <w:t xml:space="preserve"> персоналом. </w:t>
            </w:r>
            <w:proofErr w:type="spellStart"/>
            <w:r w:rsidR="00B67C46" w:rsidRPr="00B67C46">
              <w:rPr>
                <w:rFonts w:ascii="Times New Roman" w:hAnsi="Times New Roman" w:cs="Times New Roman"/>
                <w:sz w:val="28"/>
                <w:szCs w:val="28"/>
                <w:lang w:val="ru-RU"/>
              </w:rPr>
              <w:t>Економічні</w:t>
            </w:r>
            <w:proofErr w:type="spellEnd"/>
            <w:r w:rsidR="00B67C46" w:rsidRPr="00B67C46">
              <w:rPr>
                <w:rFonts w:ascii="Times New Roman" w:hAnsi="Times New Roman" w:cs="Times New Roman"/>
                <w:sz w:val="28"/>
                <w:szCs w:val="28"/>
                <w:lang w:val="ru-RU"/>
              </w:rPr>
              <w:t xml:space="preserve"> науки. 2023. </w:t>
            </w:r>
            <w:r w:rsidR="00B67C46">
              <w:rPr>
                <w:rFonts w:ascii="Times New Roman" w:hAnsi="Times New Roman" w:cs="Times New Roman"/>
                <w:sz w:val="28"/>
                <w:szCs w:val="28"/>
                <w:lang w:val="ru-RU"/>
              </w:rPr>
              <w:t>№</w:t>
            </w:r>
            <w:r w:rsidR="00B67C46" w:rsidRPr="00B67C46">
              <w:rPr>
                <w:rFonts w:ascii="Times New Roman" w:hAnsi="Times New Roman" w:cs="Times New Roman"/>
                <w:sz w:val="28"/>
                <w:szCs w:val="28"/>
                <w:lang w:val="ru-RU"/>
              </w:rPr>
              <w:t xml:space="preserve"> 2 (69). С. 40–46.</w:t>
            </w:r>
          </w:p>
          <w:p w14:paraId="691297CE" w14:textId="1417A8AD" w:rsidR="000D6579" w:rsidRPr="00B67C46" w:rsidRDefault="00FC5BC6" w:rsidP="000D6579">
            <w:pPr>
              <w:spacing w:after="0" w:line="240" w:lineRule="auto"/>
              <w:jc w:val="both"/>
              <w:rPr>
                <w:rFonts w:ascii="Times New Roman" w:hAnsi="Times New Roman" w:cs="Times New Roman"/>
                <w:sz w:val="28"/>
                <w:szCs w:val="28"/>
              </w:rPr>
            </w:pPr>
            <w:r w:rsidRPr="00B67C46">
              <w:rPr>
                <w:rFonts w:ascii="Times New Roman" w:hAnsi="Times New Roman" w:cs="Times New Roman"/>
                <w:sz w:val="28"/>
                <w:szCs w:val="28"/>
              </w:rPr>
              <w:t>2) </w:t>
            </w:r>
            <w:proofErr w:type="spellStart"/>
            <w:r w:rsidR="00B67C46" w:rsidRPr="00B67C46">
              <w:rPr>
                <w:rFonts w:ascii="Times New Roman" w:hAnsi="Times New Roman" w:cs="Times New Roman"/>
                <w:sz w:val="28"/>
                <w:szCs w:val="28"/>
              </w:rPr>
              <w:t>Чміль</w:t>
            </w:r>
            <w:proofErr w:type="spellEnd"/>
            <w:r w:rsidR="00B67C46" w:rsidRPr="00B67C46">
              <w:rPr>
                <w:rFonts w:ascii="Times New Roman" w:hAnsi="Times New Roman" w:cs="Times New Roman"/>
                <w:sz w:val="28"/>
                <w:szCs w:val="28"/>
              </w:rPr>
              <w:t xml:space="preserve"> Г.Л., </w:t>
            </w:r>
            <w:proofErr w:type="spellStart"/>
            <w:r w:rsidR="00B67C46" w:rsidRPr="00B67C46">
              <w:rPr>
                <w:rFonts w:ascii="Times New Roman" w:hAnsi="Times New Roman" w:cs="Times New Roman"/>
                <w:sz w:val="28"/>
                <w:szCs w:val="28"/>
              </w:rPr>
              <w:t>Конюхов</w:t>
            </w:r>
            <w:proofErr w:type="spellEnd"/>
            <w:r w:rsidR="00B67C46" w:rsidRPr="00B67C46">
              <w:rPr>
                <w:rFonts w:ascii="Times New Roman" w:hAnsi="Times New Roman" w:cs="Times New Roman"/>
                <w:sz w:val="28"/>
                <w:szCs w:val="28"/>
              </w:rPr>
              <w:t xml:space="preserve"> В.С. </w:t>
            </w:r>
            <w:proofErr w:type="spellStart"/>
            <w:r w:rsidR="00B67C46" w:rsidRPr="00B67C46">
              <w:rPr>
                <w:rFonts w:ascii="Times New Roman" w:hAnsi="Times New Roman" w:cs="Times New Roman"/>
                <w:sz w:val="28"/>
                <w:szCs w:val="28"/>
              </w:rPr>
              <w:t>Резильєнтний</w:t>
            </w:r>
            <w:proofErr w:type="spellEnd"/>
            <w:r w:rsidR="00B67C46" w:rsidRPr="00B67C46">
              <w:rPr>
                <w:rFonts w:ascii="Times New Roman" w:hAnsi="Times New Roman" w:cs="Times New Roman"/>
                <w:sz w:val="28"/>
                <w:szCs w:val="28"/>
              </w:rPr>
              <w:t xml:space="preserve"> аудит маркетингової діяльності підприємств торгівлі на засадах </w:t>
            </w:r>
            <w:proofErr w:type="spellStart"/>
            <w:r w:rsidR="00B67C46" w:rsidRPr="00B67C46">
              <w:rPr>
                <w:rFonts w:ascii="Times New Roman" w:hAnsi="Times New Roman" w:cs="Times New Roman"/>
                <w:sz w:val="28"/>
                <w:szCs w:val="28"/>
              </w:rPr>
              <w:t>цифровізації</w:t>
            </w:r>
            <w:proofErr w:type="spellEnd"/>
            <w:r w:rsidR="00B67C46" w:rsidRPr="00B67C46">
              <w:rPr>
                <w:rFonts w:ascii="Times New Roman" w:hAnsi="Times New Roman" w:cs="Times New Roman"/>
                <w:sz w:val="28"/>
                <w:szCs w:val="28"/>
              </w:rPr>
              <w:t xml:space="preserve">. </w:t>
            </w:r>
            <w:r w:rsidR="00B67C46" w:rsidRPr="00CC7B82">
              <w:rPr>
                <w:rFonts w:ascii="Times New Roman" w:hAnsi="Times New Roman" w:cs="Times New Roman"/>
                <w:sz w:val="28"/>
                <w:szCs w:val="28"/>
              </w:rPr>
              <w:t>Причорноморські економічні студії. 2024. № 85. С. 89–95.</w:t>
            </w:r>
          </w:p>
          <w:p w14:paraId="7848D79A" w14:textId="65D62EED" w:rsidR="00450723" w:rsidRPr="00B67C46" w:rsidRDefault="00FC5BC6" w:rsidP="008E6AA1">
            <w:pPr>
              <w:spacing w:after="0" w:line="240" w:lineRule="auto"/>
              <w:jc w:val="both"/>
              <w:rPr>
                <w:rFonts w:ascii="Times New Roman" w:hAnsi="Times New Roman" w:cs="Times New Roman"/>
                <w:sz w:val="28"/>
                <w:szCs w:val="28"/>
                <w:lang w:val="ru-RU"/>
              </w:rPr>
            </w:pPr>
            <w:bookmarkStart w:id="2" w:name="_piq92bku5o08" w:colFirst="0" w:colLast="0"/>
            <w:bookmarkEnd w:id="2"/>
            <w:r w:rsidRPr="00B67C46">
              <w:rPr>
                <w:rFonts w:ascii="Times New Roman" w:hAnsi="Times New Roman" w:cs="Times New Roman"/>
                <w:sz w:val="28"/>
                <w:szCs w:val="28"/>
              </w:rPr>
              <w:t>3) </w:t>
            </w:r>
            <w:proofErr w:type="spellStart"/>
            <w:r w:rsidR="00B67C46" w:rsidRPr="00B67C46">
              <w:rPr>
                <w:rFonts w:ascii="Times New Roman" w:hAnsi="Times New Roman" w:cs="Times New Roman"/>
                <w:sz w:val="28"/>
                <w:szCs w:val="28"/>
              </w:rPr>
              <w:t>Бубенець</w:t>
            </w:r>
            <w:proofErr w:type="spellEnd"/>
            <w:r w:rsidR="00B67C46" w:rsidRPr="00B67C46">
              <w:rPr>
                <w:rFonts w:ascii="Times New Roman" w:hAnsi="Times New Roman" w:cs="Times New Roman"/>
                <w:sz w:val="28"/>
                <w:szCs w:val="28"/>
              </w:rPr>
              <w:t xml:space="preserve"> І.Г., </w:t>
            </w:r>
            <w:proofErr w:type="spellStart"/>
            <w:r w:rsidR="00B67C46" w:rsidRPr="00B67C46">
              <w:rPr>
                <w:rFonts w:ascii="Times New Roman" w:hAnsi="Times New Roman" w:cs="Times New Roman"/>
                <w:sz w:val="28"/>
                <w:szCs w:val="28"/>
              </w:rPr>
              <w:t>Чміль</w:t>
            </w:r>
            <w:proofErr w:type="spellEnd"/>
            <w:r w:rsidR="00B67C46" w:rsidRPr="00B67C46">
              <w:rPr>
                <w:rFonts w:ascii="Times New Roman" w:hAnsi="Times New Roman" w:cs="Times New Roman"/>
                <w:sz w:val="28"/>
                <w:szCs w:val="28"/>
              </w:rPr>
              <w:t xml:space="preserve"> Г.Л., </w:t>
            </w:r>
            <w:proofErr w:type="spellStart"/>
            <w:r w:rsidR="00B67C46" w:rsidRPr="00B67C46">
              <w:rPr>
                <w:rFonts w:ascii="Times New Roman" w:hAnsi="Times New Roman" w:cs="Times New Roman"/>
                <w:sz w:val="28"/>
                <w:szCs w:val="28"/>
              </w:rPr>
              <w:t>Олініченко</w:t>
            </w:r>
            <w:proofErr w:type="spellEnd"/>
            <w:r w:rsidR="00B67C46" w:rsidRPr="00B67C46">
              <w:rPr>
                <w:rFonts w:ascii="Times New Roman" w:hAnsi="Times New Roman" w:cs="Times New Roman"/>
                <w:sz w:val="28"/>
                <w:szCs w:val="28"/>
              </w:rPr>
              <w:t xml:space="preserve"> К.С. Відновлення та розвиток бізнесу: маркетингові підходи до </w:t>
            </w:r>
            <w:proofErr w:type="spellStart"/>
            <w:r w:rsidR="00B67C46" w:rsidRPr="00B67C46">
              <w:rPr>
                <w:rFonts w:ascii="Times New Roman" w:hAnsi="Times New Roman" w:cs="Times New Roman"/>
                <w:sz w:val="28"/>
                <w:szCs w:val="28"/>
              </w:rPr>
              <w:t>резильєнтності</w:t>
            </w:r>
            <w:proofErr w:type="spellEnd"/>
            <w:r w:rsidR="00B67C46" w:rsidRPr="00B67C46">
              <w:rPr>
                <w:rFonts w:ascii="Times New Roman" w:hAnsi="Times New Roman" w:cs="Times New Roman"/>
                <w:sz w:val="28"/>
                <w:szCs w:val="28"/>
              </w:rPr>
              <w:t xml:space="preserve"> соціально-економічних систем. Інфраструктура ринку. 2024. </w:t>
            </w:r>
            <w:r w:rsidR="00B67C46">
              <w:rPr>
                <w:rFonts w:ascii="Times New Roman" w:hAnsi="Times New Roman" w:cs="Times New Roman"/>
                <w:sz w:val="28"/>
                <w:szCs w:val="28"/>
              </w:rPr>
              <w:t>№</w:t>
            </w:r>
            <w:r w:rsidR="00B67C46" w:rsidRPr="00B67C46">
              <w:rPr>
                <w:rFonts w:ascii="Times New Roman" w:hAnsi="Times New Roman" w:cs="Times New Roman"/>
                <w:sz w:val="28"/>
                <w:szCs w:val="28"/>
              </w:rPr>
              <w:t xml:space="preserve"> 76. С. 142–146.</w:t>
            </w:r>
          </w:p>
          <w:p w14:paraId="4BE673B6" w14:textId="4496A9AD" w:rsidR="00C4671F" w:rsidRPr="00B67C46" w:rsidRDefault="00C4671F" w:rsidP="00B67C46">
            <w:pPr>
              <w:spacing w:after="0" w:line="240" w:lineRule="auto"/>
              <w:jc w:val="both"/>
              <w:rPr>
                <w:rFonts w:ascii="Times New Roman" w:hAnsi="Times New Roman" w:cs="Times New Roman"/>
                <w:sz w:val="28"/>
                <w:szCs w:val="28"/>
              </w:rPr>
            </w:pPr>
            <w:r w:rsidRPr="00B67C46">
              <w:rPr>
                <w:rFonts w:ascii="Times New Roman" w:hAnsi="Times New Roman" w:cs="Times New Roman"/>
                <w:sz w:val="28"/>
                <w:szCs w:val="28"/>
                <w:lang w:val="ru-RU"/>
              </w:rPr>
              <w:t xml:space="preserve">4) </w:t>
            </w:r>
            <w:proofErr w:type="spellStart"/>
            <w:r w:rsidR="00B67C46" w:rsidRPr="00B67C46">
              <w:rPr>
                <w:rFonts w:ascii="Times New Roman" w:hAnsi="Times New Roman" w:cs="Times New Roman"/>
                <w:sz w:val="28"/>
                <w:szCs w:val="28"/>
                <w:lang w:eastAsia="en-US"/>
              </w:rPr>
              <w:t>Чміль</w:t>
            </w:r>
            <w:proofErr w:type="spellEnd"/>
            <w:r w:rsidR="00B67C46" w:rsidRPr="00B67C46">
              <w:rPr>
                <w:rFonts w:ascii="Times New Roman" w:hAnsi="Times New Roman" w:cs="Times New Roman"/>
                <w:sz w:val="28"/>
                <w:szCs w:val="28"/>
                <w:lang w:eastAsia="en-US"/>
              </w:rPr>
              <w:t xml:space="preserve"> Г.Л., </w:t>
            </w:r>
            <w:proofErr w:type="spellStart"/>
            <w:r w:rsidR="00B67C46" w:rsidRPr="00B67C46">
              <w:rPr>
                <w:rFonts w:ascii="Times New Roman" w:hAnsi="Times New Roman" w:cs="Times New Roman"/>
                <w:sz w:val="28"/>
                <w:szCs w:val="28"/>
                <w:lang w:eastAsia="en-US"/>
              </w:rPr>
              <w:t>Балацька</w:t>
            </w:r>
            <w:proofErr w:type="spellEnd"/>
            <w:r w:rsidR="00B67C46" w:rsidRPr="00B67C46">
              <w:rPr>
                <w:rFonts w:ascii="Times New Roman" w:hAnsi="Times New Roman" w:cs="Times New Roman"/>
                <w:sz w:val="28"/>
                <w:szCs w:val="28"/>
                <w:lang w:eastAsia="en-US"/>
              </w:rPr>
              <w:t xml:space="preserve"> Н.Ю. </w:t>
            </w:r>
            <w:r w:rsidR="00B67C46" w:rsidRPr="00B67C46">
              <w:rPr>
                <w:rFonts w:ascii="Times New Roman" w:hAnsi="Times New Roman" w:cs="Times New Roman"/>
                <w:sz w:val="28"/>
                <w:szCs w:val="28"/>
              </w:rPr>
              <w:t xml:space="preserve">Концептуальна модель оцінювання ефективності стратегій сталого маркетингу підприємства. </w:t>
            </w:r>
            <w:proofErr w:type="spellStart"/>
            <w:r w:rsidR="00B67C46" w:rsidRPr="00B67C46">
              <w:rPr>
                <w:rFonts w:ascii="Times New Roman" w:hAnsi="Times New Roman" w:cs="Times New Roman"/>
                <w:sz w:val="28"/>
                <w:szCs w:val="28"/>
                <w:lang w:val="ru-RU"/>
              </w:rPr>
              <w:t>Економіка</w:t>
            </w:r>
            <w:proofErr w:type="spellEnd"/>
            <w:r w:rsidR="00B67C46" w:rsidRPr="00B67C46">
              <w:rPr>
                <w:rFonts w:ascii="Times New Roman" w:hAnsi="Times New Roman" w:cs="Times New Roman"/>
                <w:sz w:val="28"/>
                <w:szCs w:val="28"/>
                <w:lang w:val="ru-RU"/>
              </w:rPr>
              <w:t xml:space="preserve"> та </w:t>
            </w:r>
            <w:proofErr w:type="spellStart"/>
            <w:r w:rsidR="00B67C46" w:rsidRPr="00B67C46">
              <w:rPr>
                <w:rFonts w:ascii="Times New Roman" w:hAnsi="Times New Roman" w:cs="Times New Roman"/>
                <w:sz w:val="28"/>
                <w:szCs w:val="28"/>
                <w:lang w:val="ru-RU"/>
              </w:rPr>
              <w:t>суспільство</w:t>
            </w:r>
            <w:proofErr w:type="spellEnd"/>
            <w:r w:rsidR="00B67C46" w:rsidRPr="00B67C46">
              <w:rPr>
                <w:rFonts w:ascii="Times New Roman" w:hAnsi="Times New Roman" w:cs="Times New Roman"/>
                <w:sz w:val="28"/>
                <w:szCs w:val="28"/>
                <w:lang w:val="ru-RU"/>
              </w:rPr>
              <w:t xml:space="preserve">. 2025. </w:t>
            </w:r>
            <w:r w:rsidR="00B67C46">
              <w:rPr>
                <w:rFonts w:ascii="Times New Roman" w:hAnsi="Times New Roman" w:cs="Times New Roman"/>
                <w:sz w:val="28"/>
                <w:szCs w:val="28"/>
                <w:lang w:val="ru-RU"/>
              </w:rPr>
              <w:t>№</w:t>
            </w:r>
            <w:r w:rsidR="00B67C46" w:rsidRPr="00B67C46">
              <w:rPr>
                <w:rFonts w:ascii="Times New Roman" w:hAnsi="Times New Roman" w:cs="Times New Roman"/>
                <w:sz w:val="28"/>
                <w:szCs w:val="28"/>
                <w:lang w:val="ru-RU"/>
              </w:rPr>
              <w:t xml:space="preserve"> 82.</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1F5ED0E4" w14:textId="756A8F8D"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10"/>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A6994" w14:textId="77777777" w:rsidR="00B67A4B" w:rsidRDefault="00B67A4B">
      <w:pPr>
        <w:spacing w:after="0" w:line="240" w:lineRule="auto"/>
      </w:pPr>
      <w:r>
        <w:separator/>
      </w:r>
    </w:p>
  </w:endnote>
  <w:endnote w:type="continuationSeparator" w:id="0">
    <w:p w14:paraId="0A283496" w14:textId="77777777" w:rsidR="00B67A4B" w:rsidRDefault="00B67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901B0" w14:textId="77777777" w:rsidR="00B67A4B" w:rsidRDefault="00B67A4B">
      <w:pPr>
        <w:spacing w:after="0" w:line="240" w:lineRule="auto"/>
      </w:pPr>
      <w:r>
        <w:separator/>
      </w:r>
    </w:p>
  </w:footnote>
  <w:footnote w:type="continuationSeparator" w:id="0">
    <w:p w14:paraId="29AECAF2" w14:textId="77777777" w:rsidR="00B67A4B" w:rsidRDefault="00B67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3411"/>
    <w:rsid w:val="00076D0F"/>
    <w:rsid w:val="0009364F"/>
    <w:rsid w:val="000D2F64"/>
    <w:rsid w:val="000D3089"/>
    <w:rsid w:val="000D6579"/>
    <w:rsid w:val="000D6899"/>
    <w:rsid w:val="00173260"/>
    <w:rsid w:val="00195B68"/>
    <w:rsid w:val="001D214D"/>
    <w:rsid w:val="001D4AD0"/>
    <w:rsid w:val="001D7421"/>
    <w:rsid w:val="001E6342"/>
    <w:rsid w:val="001F311D"/>
    <w:rsid w:val="0021173D"/>
    <w:rsid w:val="0022183A"/>
    <w:rsid w:val="00225340"/>
    <w:rsid w:val="002465D3"/>
    <w:rsid w:val="002670D3"/>
    <w:rsid w:val="002B3AF8"/>
    <w:rsid w:val="002B521A"/>
    <w:rsid w:val="002B7106"/>
    <w:rsid w:val="002C5369"/>
    <w:rsid w:val="002C6CD7"/>
    <w:rsid w:val="002C7D92"/>
    <w:rsid w:val="002D371B"/>
    <w:rsid w:val="00313EDA"/>
    <w:rsid w:val="00315300"/>
    <w:rsid w:val="00324655"/>
    <w:rsid w:val="003262B1"/>
    <w:rsid w:val="00330A60"/>
    <w:rsid w:val="003467FC"/>
    <w:rsid w:val="00357880"/>
    <w:rsid w:val="003620D2"/>
    <w:rsid w:val="003634EE"/>
    <w:rsid w:val="00381477"/>
    <w:rsid w:val="003C7EA0"/>
    <w:rsid w:val="003D3E48"/>
    <w:rsid w:val="003D4E55"/>
    <w:rsid w:val="003D52E8"/>
    <w:rsid w:val="003D775B"/>
    <w:rsid w:val="003F061B"/>
    <w:rsid w:val="003F1399"/>
    <w:rsid w:val="00407270"/>
    <w:rsid w:val="00410CC3"/>
    <w:rsid w:val="004146B2"/>
    <w:rsid w:val="0041527F"/>
    <w:rsid w:val="00416A29"/>
    <w:rsid w:val="004259F9"/>
    <w:rsid w:val="00427D6B"/>
    <w:rsid w:val="00450723"/>
    <w:rsid w:val="00470763"/>
    <w:rsid w:val="00496F6D"/>
    <w:rsid w:val="00497394"/>
    <w:rsid w:val="004B3E7E"/>
    <w:rsid w:val="004B6CB6"/>
    <w:rsid w:val="004B730B"/>
    <w:rsid w:val="004D0832"/>
    <w:rsid w:val="004E3E00"/>
    <w:rsid w:val="004F5966"/>
    <w:rsid w:val="0052351E"/>
    <w:rsid w:val="00531F00"/>
    <w:rsid w:val="005450E2"/>
    <w:rsid w:val="00545D3D"/>
    <w:rsid w:val="005836D6"/>
    <w:rsid w:val="005A34B3"/>
    <w:rsid w:val="005B412C"/>
    <w:rsid w:val="005C4635"/>
    <w:rsid w:val="005C7762"/>
    <w:rsid w:val="005C7D6E"/>
    <w:rsid w:val="00600F21"/>
    <w:rsid w:val="00616B5D"/>
    <w:rsid w:val="006207B2"/>
    <w:rsid w:val="00623A59"/>
    <w:rsid w:val="0062569C"/>
    <w:rsid w:val="00630668"/>
    <w:rsid w:val="00664B69"/>
    <w:rsid w:val="00671ABA"/>
    <w:rsid w:val="0068048B"/>
    <w:rsid w:val="006826D2"/>
    <w:rsid w:val="00683B3E"/>
    <w:rsid w:val="00692D36"/>
    <w:rsid w:val="006A04AB"/>
    <w:rsid w:val="006A2256"/>
    <w:rsid w:val="006A2A3F"/>
    <w:rsid w:val="006E4064"/>
    <w:rsid w:val="006E5402"/>
    <w:rsid w:val="006E6278"/>
    <w:rsid w:val="0078630D"/>
    <w:rsid w:val="007B729E"/>
    <w:rsid w:val="00845385"/>
    <w:rsid w:val="0085455A"/>
    <w:rsid w:val="00872469"/>
    <w:rsid w:val="008A364C"/>
    <w:rsid w:val="008B0F73"/>
    <w:rsid w:val="008B25DE"/>
    <w:rsid w:val="008B2695"/>
    <w:rsid w:val="008B6325"/>
    <w:rsid w:val="008B74BA"/>
    <w:rsid w:val="008C6767"/>
    <w:rsid w:val="008D3465"/>
    <w:rsid w:val="008E6AA1"/>
    <w:rsid w:val="008F5EF0"/>
    <w:rsid w:val="009060E2"/>
    <w:rsid w:val="009179DB"/>
    <w:rsid w:val="009239BB"/>
    <w:rsid w:val="009266C9"/>
    <w:rsid w:val="009268B5"/>
    <w:rsid w:val="00926C56"/>
    <w:rsid w:val="009513B7"/>
    <w:rsid w:val="00962033"/>
    <w:rsid w:val="00981612"/>
    <w:rsid w:val="009A1236"/>
    <w:rsid w:val="009B3191"/>
    <w:rsid w:val="009B60DD"/>
    <w:rsid w:val="009B7684"/>
    <w:rsid w:val="009C0FDC"/>
    <w:rsid w:val="009C2172"/>
    <w:rsid w:val="009C5946"/>
    <w:rsid w:val="00A01603"/>
    <w:rsid w:val="00A27263"/>
    <w:rsid w:val="00A317B6"/>
    <w:rsid w:val="00A524FF"/>
    <w:rsid w:val="00A63810"/>
    <w:rsid w:val="00A701A5"/>
    <w:rsid w:val="00A71CC9"/>
    <w:rsid w:val="00A767E4"/>
    <w:rsid w:val="00A81383"/>
    <w:rsid w:val="00A943B0"/>
    <w:rsid w:val="00AC2B37"/>
    <w:rsid w:val="00AD51DD"/>
    <w:rsid w:val="00AD76AF"/>
    <w:rsid w:val="00B00608"/>
    <w:rsid w:val="00B140EA"/>
    <w:rsid w:val="00B342B8"/>
    <w:rsid w:val="00B42FD6"/>
    <w:rsid w:val="00B5710F"/>
    <w:rsid w:val="00B62E9A"/>
    <w:rsid w:val="00B67A4B"/>
    <w:rsid w:val="00B67C46"/>
    <w:rsid w:val="00BB7DBF"/>
    <w:rsid w:val="00BC6429"/>
    <w:rsid w:val="00BD55F6"/>
    <w:rsid w:val="00BE4DA1"/>
    <w:rsid w:val="00BE75CB"/>
    <w:rsid w:val="00C006FD"/>
    <w:rsid w:val="00C30B3A"/>
    <w:rsid w:val="00C4671F"/>
    <w:rsid w:val="00C46A3E"/>
    <w:rsid w:val="00C550E2"/>
    <w:rsid w:val="00C7771D"/>
    <w:rsid w:val="00CA4F0A"/>
    <w:rsid w:val="00CC7B82"/>
    <w:rsid w:val="00CF5E95"/>
    <w:rsid w:val="00D3208C"/>
    <w:rsid w:val="00D333B8"/>
    <w:rsid w:val="00D42E7C"/>
    <w:rsid w:val="00D7751A"/>
    <w:rsid w:val="00DA29C1"/>
    <w:rsid w:val="00DA35C3"/>
    <w:rsid w:val="00DD296E"/>
    <w:rsid w:val="00DD2D41"/>
    <w:rsid w:val="00DF47F6"/>
    <w:rsid w:val="00E14DD5"/>
    <w:rsid w:val="00E159C5"/>
    <w:rsid w:val="00E215BB"/>
    <w:rsid w:val="00E220F8"/>
    <w:rsid w:val="00E41D09"/>
    <w:rsid w:val="00E45D5D"/>
    <w:rsid w:val="00E63686"/>
    <w:rsid w:val="00E67669"/>
    <w:rsid w:val="00E80BBC"/>
    <w:rsid w:val="00E866E9"/>
    <w:rsid w:val="00EB25BE"/>
    <w:rsid w:val="00ED781D"/>
    <w:rsid w:val="00F22677"/>
    <w:rsid w:val="00F37919"/>
    <w:rsid w:val="00F56CB5"/>
    <w:rsid w:val="00F90AE9"/>
    <w:rsid w:val="00F93D1D"/>
    <w:rsid w:val="00FA40E5"/>
    <w:rsid w:val="00FC20AC"/>
    <w:rsid w:val="00FC5BC6"/>
    <w:rsid w:val="00FD6711"/>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2">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character" w:customStyle="1" w:styleId="1952">
    <w:name w:val="1952"/>
    <w:aliases w:val="baiaagaaboqcaaadnamaaawqawaaaaaaaaaaaaaaaaaaaaaaaaaaaaaaaaaaaaaaaaaaaaaaaaaaaaaaaaaaaaaaaaaaaaaaaaaaaaaaaaaaaaaaaaaaaaaaaaaaaaaaaaaaaaaaaaaaaaaaaaaaaaaaaaaaaaaaaaaaaaaaaaaaaaaaaaaaaaaaaaaaaaaaaaaaaaaaaaaaaaaaaaaaaaaaaaaaaaaaaaaaaaaa"/>
    <w:basedOn w:val="a0"/>
    <w:rsid w:val="008E6AA1"/>
  </w:style>
  <w:style w:type="character" w:customStyle="1" w:styleId="10">
    <w:name w:val="Заголовок 1 Знак"/>
    <w:basedOn w:val="a0"/>
    <w:link w:val="1"/>
    <w:rsid w:val="008E6AA1"/>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scholar.google.com/citations?user=VCdQ5tIAAAAJ&amp;hl=u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EA5122-B514-43F4-A7D8-D7936490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4359</Words>
  <Characters>2486</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5</cp:revision>
  <cp:lastPrinted>2026-05-19T10:01:00Z</cp:lastPrinted>
  <dcterms:created xsi:type="dcterms:W3CDTF">2026-05-19T09:42:00Z</dcterms:created>
  <dcterms:modified xsi:type="dcterms:W3CDTF">2026-05-20T09:30:00Z</dcterms:modified>
</cp:coreProperties>
</file>